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85" w:rsidRPr="00C10A82" w:rsidRDefault="00832001" w:rsidP="00C10A82">
      <w:pPr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Федеральная рабочая программа по учебному предмету «Физика» (базовый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уровень) (предметная область «</w:t>
      </w:r>
      <w:proofErr w:type="gramStart"/>
      <w:r>
        <w:rPr>
          <w:rStyle w:val="fontstyle01"/>
        </w:rPr>
        <w:t>Естественно-научные</w:t>
      </w:r>
      <w:proofErr w:type="gramEnd"/>
      <w:r>
        <w:rPr>
          <w:rStyle w:val="fontstyle01"/>
        </w:rPr>
        <w:t xml:space="preserve"> предметы») (далее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соответственно – программа по физике, физика) включает пояснительную записку,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содержание обучения, планируемые результаты освоения программы по физике,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тематическое планирование.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Программа по физике на уровне основного общего образования составлена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 основе положений и требований к результатам освоения на базовом уровне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основной образовательной программы, представленных в ФГОС ООО, а также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 учётом федеральной рабочей программы воспитания и Концепции преподавания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учебного предмета «Физика».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Содержание программы по физике направлено на формирование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естественно</w:t>
      </w:r>
      <w:r>
        <w:rPr>
          <w:rStyle w:val="fontstyle01"/>
        </w:rPr>
        <w:softHyphen/>
        <w:t xml:space="preserve">научной грамотности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 xml:space="preserve"> и организацию изучения физики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на </w:t>
      </w:r>
      <w:proofErr w:type="spellStart"/>
      <w:r>
        <w:rPr>
          <w:rStyle w:val="fontstyle01"/>
        </w:rPr>
        <w:t>деятельностной</w:t>
      </w:r>
      <w:proofErr w:type="spellEnd"/>
      <w:r>
        <w:rPr>
          <w:rStyle w:val="fontstyle01"/>
        </w:rPr>
        <w:t xml:space="preserve"> основе. В программе по физике учитываются возможности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учебного предмета в реализации требований ФГОС ООО к планируемым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личностным и </w:t>
      </w:r>
      <w:proofErr w:type="spellStart"/>
      <w:r>
        <w:rPr>
          <w:rStyle w:val="fontstyle01"/>
        </w:rPr>
        <w:t>метапредметным</w:t>
      </w:r>
      <w:proofErr w:type="spellEnd"/>
      <w:r>
        <w:rPr>
          <w:rStyle w:val="fontstyle01"/>
        </w:rPr>
        <w:t xml:space="preserve"> результатам обучения, а также </w:t>
      </w:r>
      <w:proofErr w:type="spellStart"/>
      <w:r>
        <w:rPr>
          <w:rStyle w:val="fontstyle01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связи естественно</w:t>
      </w:r>
      <w:r>
        <w:rPr>
          <w:rStyle w:val="fontstyle01"/>
        </w:rPr>
        <w:softHyphen/>
        <w:t>научных учебных предметов на уровне основного общего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Программа по физике устанавливает распределение учебного материала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 годам обучения (по классам), предлагает примерную последовательность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изучения тем, основанную на логике развития предметного содержания и учёте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возрастных особенностей обучающихся.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Программа по физике разработана с целью оказания методической помощи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учителю в создании рабочей программы по учебному предмету.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Физика является системообразующим для естественно</w:t>
      </w:r>
      <w:r>
        <w:rPr>
          <w:rStyle w:val="fontstyle01"/>
        </w:rPr>
        <w:softHyphen/>
        <w:t>научных учебных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предметов, поскольку физические законы лежат в основе процессов и явлений,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изучаемых химией, биологией, астрономией и физической географией, вносит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вклад в естественно</w:t>
      </w:r>
      <w:r>
        <w:rPr>
          <w:rStyle w:val="fontstyle01"/>
        </w:rPr>
        <w:softHyphen/>
        <w:t>научную картину мира, предоставляет наиболее ясные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образцы применения научного метода познания, то есть способа получения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достоверных знаний о мире.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Одна из главных задач физического образования в структуре общего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образования состоит в формировании естественно</w:t>
      </w:r>
      <w:r>
        <w:rPr>
          <w:rStyle w:val="fontstyle01"/>
        </w:rPr>
        <w:softHyphen/>
        <w:t>научной грамотности и интереса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к науке </w:t>
      </w:r>
      <w:proofErr w:type="gramStart"/>
      <w:r>
        <w:rPr>
          <w:rStyle w:val="fontstyle01"/>
        </w:rPr>
        <w:t>у</w:t>
      </w:r>
      <w:proofErr w:type="gramEnd"/>
      <w:r>
        <w:rPr>
          <w:rStyle w:val="fontstyle01"/>
        </w:rPr>
        <w:t xml:space="preserve"> обучающихся.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Изучение физики на базовом уровне предполагает овладение следующими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компетентностями, характеризующими естественно</w:t>
      </w:r>
      <w:r>
        <w:rPr>
          <w:rStyle w:val="fontstyle01"/>
        </w:rPr>
        <w:softHyphen/>
        <w:t>научную грамотность: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научно объяснять явления,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оценивать и понимать особенности научного исследования;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интерпретировать данные и использовать научные доказательства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для получения выводов».</w:t>
      </w:r>
      <w:r>
        <w:br/>
      </w:r>
      <w:r>
        <w:rPr>
          <w:rStyle w:val="fontstyle01"/>
        </w:rPr>
        <w:t>Цели изучения физики на уровне основного общего образования определены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Концепции преподавания учебного предмета «Физика» в образовательных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организациях Российской Федерации, реализующих основные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общеобразовательные программы, утверждённой решением Коллегии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Министерства просвещения Российской Федерации (протокол от 3 декабря 2019 г.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№ ПК</w:t>
      </w:r>
      <w:r>
        <w:rPr>
          <w:rStyle w:val="fontstyle01"/>
        </w:rPr>
        <w:softHyphen/>
        <w:t>4вн).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Цели изучения физики: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приобретение интереса и </w:t>
      </w:r>
      <w:proofErr w:type="gramStart"/>
      <w:r>
        <w:rPr>
          <w:rStyle w:val="fontstyle01"/>
        </w:rPr>
        <w:t>стремления</w:t>
      </w:r>
      <w:proofErr w:type="gramEnd"/>
      <w:r>
        <w:rPr>
          <w:rStyle w:val="fontstyle01"/>
        </w:rPr>
        <w:t xml:space="preserve"> обучающихся к научному изучению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природы, развитие их интеллектуальных и творческих способностей;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развитие представлений о научном методе познания и формирование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исследовательского отношения к окружающим явлениям;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формирование научного мировоззрения как результата изучения основ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строения материи и фундаментальных законов физики;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формирование представлений о роли физики для развития других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естественных наук, техники и технологий;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развитие представлений о возможных сферах будущей профессиональной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деятельности, связанной с физикой, подготовка к дальнейшему обучению в этом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направлении.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Достижение этих целей программы по физике на уровне основного общего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образования обеспечивается решением следующих задач: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приобретение знаний о дискретном строении вещества, о механических,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тепловых, электрических, магнитных и квантовых явлениях;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приобретение умений описывать и объяснять физические явления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 использованием полученных знаний;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освоение методов решения простейших расчётных задач с использованием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физических</w:t>
      </w:r>
      <w:r>
        <w:rPr>
          <w:rStyle w:val="fontstyle01"/>
        </w:rPr>
        <w:t xml:space="preserve"> моделей, творческих и </w:t>
      </w:r>
      <w:proofErr w:type="spellStart"/>
      <w:r>
        <w:rPr>
          <w:rStyle w:val="fontstyle01"/>
        </w:rPr>
        <w:t>практико</w:t>
      </w:r>
      <w:proofErr w:type="spellEnd"/>
      <w:r>
        <w:rPr>
          <w:rStyle w:val="fontstyle01"/>
        </w:rPr>
        <w:t xml:space="preserve"> </w:t>
      </w:r>
      <w:r>
        <w:rPr>
          <w:rStyle w:val="fontstyle01"/>
        </w:rPr>
        <w:t>ориентированных задач;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rStyle w:val="fontstyle01"/>
        </w:rPr>
        <w:t>развитие умений наблюдать природные явления и выполнять опыты,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лабораторные работы и экспериментальные исследования с использованием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измерительных приборов;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освоение приёмов работы с информацией физического содержания, включая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информацию о современных достижениях физики, анализ и критическое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оценивание информации;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знакомство со сферами профессиональной деятельности, связанными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 физикой, и современными технологиями, основанными на достижениях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физической науки.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 изучение физики (базовый уровень) на уровне основного общего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образования отводится 238 часов: в 7 классе – 68 часов (2 часа в неделю),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01"/>
        </w:rPr>
        <w:t>в 8 классе – 68 часов (2 часа в неделю), в 9 классе – 102 часа (3 часа в неделю).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Предлагаемый в программе по физике перечень лабораторных работ и опытов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носит рекомендательный характер, учитель делает выбор проведения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лабораторных работ и опытов с учётом индивидуальных особенностей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обучающихся, списка экспериментальных заданий, предлагаемых в рамках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основного государственного экзамена по физике</w:t>
      </w:r>
    </w:p>
    <w:sectPr w:rsidR="00503685" w:rsidRPr="00C1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C"/>
    <w:rsid w:val="00046F43"/>
    <w:rsid w:val="0025366C"/>
    <w:rsid w:val="00483938"/>
    <w:rsid w:val="00503685"/>
    <w:rsid w:val="0054639C"/>
    <w:rsid w:val="00735B36"/>
    <w:rsid w:val="00832001"/>
    <w:rsid w:val="00AB20B1"/>
    <w:rsid w:val="00C10A82"/>
    <w:rsid w:val="00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320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320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2</cp:revision>
  <dcterms:created xsi:type="dcterms:W3CDTF">2024-01-14T14:09:00Z</dcterms:created>
  <dcterms:modified xsi:type="dcterms:W3CDTF">2024-01-14T14:09:00Z</dcterms:modified>
</cp:coreProperties>
</file>