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1CD" w:rsidRDefault="00BE31CD" w:rsidP="00BE31CD">
      <w:pPr>
        <w:spacing w:after="0" w:line="240" w:lineRule="auto"/>
        <w:rPr>
          <w:rStyle w:val="fontstyle01"/>
        </w:rPr>
      </w:pPr>
      <w:r>
        <w:rPr>
          <w:rStyle w:val="fontstyle01"/>
        </w:rPr>
        <w:t>Федеральная рабочая программа по учебному предмету «Физика»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(углублённый уровень) (предметная область «Естественно-научные предметы»</w:t>
      </w:r>
      <w:proofErr w:type="gramStart"/>
      <w:r>
        <w:rPr>
          <w:rStyle w:val="fontstyle01"/>
        </w:rPr>
        <w:t>)(</w:t>
      </w:r>
      <w:proofErr w:type="gramEnd"/>
      <w:r>
        <w:rPr>
          <w:rStyle w:val="fontstyle01"/>
        </w:rPr>
        <w:t>далее соответственно – программа по физике, физика) включает пояснительную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записку, содержание обучения, планируемые результаты освоения программы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по физике, тематическое планирование.</w:t>
      </w:r>
    </w:p>
    <w:p w:rsidR="00503685" w:rsidRPr="00BE31CD" w:rsidRDefault="00BE31CD" w:rsidP="00BE31CD">
      <w:pPr>
        <w:rPr>
          <w:rStyle w:val="fontstyle01"/>
          <w:rFonts w:asciiTheme="minorHAnsi" w:hAnsiTheme="minorHAnsi" w:cstheme="minorBidi"/>
          <w:color w:val="auto"/>
          <w:sz w:val="22"/>
          <w:szCs w:val="22"/>
        </w:rPr>
      </w:pPr>
      <w:r>
        <w:rPr>
          <w:rStyle w:val="fontstyle01"/>
        </w:rPr>
        <w:t xml:space="preserve"> </w:t>
      </w:r>
      <w:r>
        <w:rPr>
          <w:rStyle w:val="fontstyle01"/>
        </w:rPr>
        <w:t>Программа по физике на уровне основного общего образования составлена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на основе положений и требований к результатам освоения на углублённом уровне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основной образовательной программы, представленных в ФГОС ООО, а также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учётом федеральной рабочей программы воспитания и Концепции преподавания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учебного предмета «Физика».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Содержание программы по физике направлено на удовлетворение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повышенных запросов обучающихся, стремящихся к более глубокому освоению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физических знаний, и на формирование </w:t>
      </w:r>
      <w:proofErr w:type="gramStart"/>
      <w:r>
        <w:rPr>
          <w:rStyle w:val="fontstyle01"/>
        </w:rPr>
        <w:t>естественно-научной</w:t>
      </w:r>
      <w:proofErr w:type="gramEnd"/>
      <w:r>
        <w:rPr>
          <w:rStyle w:val="fontstyle01"/>
        </w:rPr>
        <w:t xml:space="preserve"> грамотности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обучающихся. В программе по физике учитываются возможности учебного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предмета в реализации требований ФГОС ООО к планируемым личностным и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rStyle w:val="fontstyle01"/>
        </w:rPr>
        <w:t>метапредметным</w:t>
      </w:r>
      <w:proofErr w:type="spellEnd"/>
      <w:r>
        <w:rPr>
          <w:rStyle w:val="fontstyle01"/>
        </w:rPr>
        <w:t xml:space="preserve"> результатам обучения, а также </w:t>
      </w:r>
      <w:proofErr w:type="spellStart"/>
      <w:r>
        <w:rPr>
          <w:rStyle w:val="fontstyle01"/>
        </w:rPr>
        <w:t>межпредметные</w:t>
      </w:r>
      <w:proofErr w:type="spellEnd"/>
      <w:r>
        <w:rPr>
          <w:rStyle w:val="fontstyle01"/>
        </w:rPr>
        <w:t xml:space="preserve"> связи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rStyle w:val="fontstyle01"/>
        </w:rPr>
        <w:t>естественно-научных</w:t>
      </w:r>
      <w:proofErr w:type="gramEnd"/>
      <w:r>
        <w:rPr>
          <w:rStyle w:val="fontstyle01"/>
        </w:rPr>
        <w:t xml:space="preserve"> учебных предметов на уровне основного общего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физике устанавливает распределение учебного материала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по годам обучения (по классам), предлагает примерную последовательность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изучения тем, основанную на логике развития предметного содержания и учёте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возрастных особенностей обучающихся.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Программа по физике разработана с целью оказания методической помощи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учителю в создании рабочей программы по учебному предмету.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Физика является системообразующим для естественно</w:t>
      </w:r>
      <w:r>
        <w:rPr>
          <w:rStyle w:val="fontstyle01"/>
        </w:rPr>
        <w:softHyphen/>
        <w:t>научных учебных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предметов, поскольку физические законы лежат в основе процессов и явлений,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изучаемых химией, биологией, астрономией и физической географией, вносит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вклад в естественно</w:t>
      </w:r>
      <w:r>
        <w:rPr>
          <w:rStyle w:val="fontstyle01"/>
        </w:rPr>
        <w:softHyphen/>
        <w:t>научную картину мира, предоставляет наиболее ясные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образцы применения научного метода познания, то есть способа получения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достоверных знаний о мире.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Одна из главных задач физического образования в структуре общего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состоит в формировании естественно-научной грамотности и интереса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к науке </w:t>
      </w:r>
      <w:proofErr w:type="gramStart"/>
      <w:r>
        <w:rPr>
          <w:rStyle w:val="fontstyle01"/>
        </w:rPr>
        <w:t>у</w:t>
      </w:r>
      <w:proofErr w:type="gramEnd"/>
      <w:r>
        <w:rPr>
          <w:rStyle w:val="fontstyle01"/>
        </w:rPr>
        <w:t xml:space="preserve"> обучающихся.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Изучение физики на углублённом уровне предполагает уверенное владение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следующими компетентностями, характеризующими естественно</w:t>
      </w:r>
      <w:r>
        <w:rPr>
          <w:rStyle w:val="fontstyle01"/>
        </w:rPr>
        <w:softHyphen/>
        <w:t>научную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грамотность:</w:t>
      </w:r>
      <w:r>
        <w:rPr>
          <w:rStyle w:val="fontstyle01"/>
        </w:rPr>
        <w:t xml:space="preserve"> </w:t>
      </w:r>
      <w:r>
        <w:rPr>
          <w:rStyle w:val="fontstyle01"/>
        </w:rPr>
        <w:t>научно объяснять явления;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оценивать и понимать особенности научного исследования;</w:t>
      </w:r>
      <w:r>
        <w:rPr>
          <w:color w:val="000000"/>
        </w:rPr>
        <w:t xml:space="preserve"> </w:t>
      </w:r>
      <w:r>
        <w:rPr>
          <w:rStyle w:val="fontstyle01"/>
        </w:rPr>
        <w:t>интерпретировать данные и использовать научные доказательства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для получения выводов.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Цели изучения физики на уровне основного общего образования определены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в Концепции преподавания учебного предмета «Физика» в образовательных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организациях Российской Федерации, реализующих основные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общеобразовательные программы, утверждённой решением Коллегии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Министерства просвещения Российской Федерации (протокол от 3 декабря 2019 г.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№ ПК-4вн).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Цели изучения физики на углублённом уровне: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 xml:space="preserve">развитие интереса и </w:t>
      </w:r>
      <w:proofErr w:type="gramStart"/>
      <w:r>
        <w:rPr>
          <w:rStyle w:val="fontstyle01"/>
        </w:rPr>
        <w:t>стремления</w:t>
      </w:r>
      <w:proofErr w:type="gramEnd"/>
      <w:r>
        <w:rPr>
          <w:rStyle w:val="fontstyle01"/>
        </w:rPr>
        <w:t xml:space="preserve"> обучающихся к научному изучению природы,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развитие их интеллектуальных и творческих способностей;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представлений о научном методе познания и формирование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исследовательского отношения к окружающим явлениям;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научного мировоззрения как результата изучения основ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строения материи и фундаментальных законов физики;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умений применять физические знания и научные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доказательства для объяснения окружающих явлений;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представлений о роли физики для развития других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естественных наук, техники и технологий;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развитие представлений о возможных сферах будущей профессиональной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деятельности, связанной с физикой, подготовка к дальнейшему обучению в этом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направлении;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формирование готовности к дальнейшему изучению физики на углублённом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уровне в рамках соответствующих профилей обучения на уровне среднего общего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образования.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</w:rPr>
        <w:t>Достижение этих целей программы по физике на уровне основного общего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образования обеспечивается решением следующих задач: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приобретение знаний о дискретном строении вещества, механических,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тепловых, электромагнитных и квантовых явлениях;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приобретение умений </w:t>
      </w:r>
      <w:r>
        <w:rPr>
          <w:rStyle w:val="fontstyle01"/>
        </w:rPr>
        <w:t>анализировать и объяснять физические явления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на основе изученных физических законов и закономерностей;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освоение методов решения расчётных и качественных задач, требующих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создания и использования физических моделей, включая творческие и </w:t>
      </w:r>
      <w:proofErr w:type="spellStart"/>
      <w:r>
        <w:rPr>
          <w:rStyle w:val="fontstyle01"/>
        </w:rPr>
        <w:t>практикоориентированные</w:t>
      </w:r>
      <w:proofErr w:type="spellEnd"/>
      <w:r>
        <w:rPr>
          <w:rStyle w:val="fontstyle01"/>
        </w:rPr>
        <w:t xml:space="preserve"> задачи;</w:t>
      </w:r>
      <w:proofErr w:type="gramEnd"/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развитие исследовательских умений: наблюдать явления и измерять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физические величины, выдвигать гипотезы и предлагать экспериментальные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способы их проверки, планировать и проводить опыты, экспериментальные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исследования, анализировать полученные данные и делать выводы;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освоение приёмов работы с информацией физического содержания, включая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информацию о современных достижениях физики, интерпретация и критическое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оценивание информации;</w:t>
      </w:r>
      <w:r>
        <w:rPr>
          <w:color w:val="000000"/>
        </w:rPr>
        <w:t xml:space="preserve"> </w:t>
      </w:r>
      <w:r>
        <w:rPr>
          <w:rStyle w:val="fontstyle01"/>
        </w:rPr>
        <w:t>знакомство со сферами профессиональной деятельности, связанными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с физикой, и современными технологиями, основанными на достижениях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физической науки.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Общее число часов, рекомендованных для изучения физики на углублённом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lastRenderedPageBreak/>
        <w:t>уровне, – 340 часов: в 7 классе – 102 часа (3 часа в неделю), в 8 классе – 102 часа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(3 часа в неделю), в 9 классе – 136 часов (4 часа в неделю). При этом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из обязательной части учебного плана выделяется: в 7 классе – 68 часов (2 часа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неделю), в 8 классе – 68 часов (2 часа в неделю), в 9 классе – 102 часа (3 часа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в неделю).</w:t>
      </w:r>
      <w:r>
        <w:rPr>
          <w:color w:val="000000"/>
          <w:sz w:val="28"/>
          <w:szCs w:val="28"/>
        </w:rPr>
        <w:br/>
      </w:r>
      <w:r>
        <w:rPr>
          <w:rStyle w:val="fontstyle01"/>
        </w:rPr>
        <w:t>Предлагаемый в программе по</w:t>
      </w:r>
      <w:r>
        <w:rPr>
          <w:rStyle w:val="fontstyle01"/>
        </w:rPr>
        <w:t xml:space="preserve"> физике перечень лабораторных и </w:t>
      </w:r>
      <w:r>
        <w:rPr>
          <w:rStyle w:val="fontstyle01"/>
        </w:rPr>
        <w:t>практических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работ является рекомендательным, учитель делает выбор проведения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лабораторных работ и опытов с учётом индивидуальных особенностей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01"/>
        </w:rPr>
        <w:t>обучающихся, списка экспериментальных заданий, предлагаемых в рамках</w:t>
      </w:r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fontstyle01"/>
        </w:rPr>
        <w:t>основного государственного экзамена по физике.</w:t>
      </w:r>
    </w:p>
    <w:sectPr w:rsidR="00503685" w:rsidRPr="00BE3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6C"/>
    <w:rsid w:val="00046F43"/>
    <w:rsid w:val="0025366C"/>
    <w:rsid w:val="00483938"/>
    <w:rsid w:val="00503685"/>
    <w:rsid w:val="0054639C"/>
    <w:rsid w:val="00735B36"/>
    <w:rsid w:val="00832001"/>
    <w:rsid w:val="00AB20B1"/>
    <w:rsid w:val="00BE31CD"/>
    <w:rsid w:val="00C10A82"/>
    <w:rsid w:val="00E4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6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83200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815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2</cp:revision>
  <dcterms:created xsi:type="dcterms:W3CDTF">2024-01-14T14:22:00Z</dcterms:created>
  <dcterms:modified xsi:type="dcterms:W3CDTF">2024-01-14T14:22:00Z</dcterms:modified>
</cp:coreProperties>
</file>