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8E" w:rsidRPr="002A438A" w:rsidRDefault="002A438A">
      <w:pPr>
        <w:rPr>
          <w:sz w:val="26"/>
          <w:szCs w:val="26"/>
        </w:rPr>
      </w:pPr>
      <w:r w:rsidRPr="002A438A">
        <w:rPr>
          <w:rStyle w:val="fontstyle01"/>
          <w:sz w:val="26"/>
          <w:szCs w:val="26"/>
        </w:rPr>
        <w:t>Федеральная рабочая программа по учебному предмету «География» (базовый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уровень) (предметная область «Общественно-научные предметы») (далее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соответственно – программа по географии, география) включает пояснительную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записку, содержание обучения, планируемые результаты освоения программы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по географии, тематическое планирование.</w:t>
      </w:r>
      <w:r w:rsidRPr="002A438A">
        <w:rPr>
          <w:b/>
          <w:bCs/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Программа по географии составлена на основе требований к результатам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освоения ООП СОО, представленных в ФГОС СОО, а также на основе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характеристики планируемых результатов духовно-нравственного развития,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воспитания и социализации обучающихся, представленной в федеральной рабочей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программе воспитания и подлежит непосредственному применению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при реализации образовательной программы среднего общего образования.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Программа по географии отражает основные требования ФГОС СОО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 xml:space="preserve">к личностным, </w:t>
      </w:r>
      <w:proofErr w:type="spellStart"/>
      <w:r w:rsidRPr="002A438A">
        <w:rPr>
          <w:rStyle w:val="fontstyle01"/>
          <w:sz w:val="26"/>
          <w:szCs w:val="26"/>
        </w:rPr>
        <w:t>метапредметным</w:t>
      </w:r>
      <w:proofErr w:type="spellEnd"/>
      <w:r w:rsidRPr="002A438A">
        <w:rPr>
          <w:rStyle w:val="fontstyle01"/>
          <w:sz w:val="26"/>
          <w:szCs w:val="26"/>
        </w:rPr>
        <w:t xml:space="preserve"> и предметным результатам освоения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образовательных программ.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Программа по географии даёт представление о целях обучения, воспитания и</w:t>
      </w:r>
      <w:r w:rsidRPr="002A438A">
        <w:rPr>
          <w:color w:val="000000"/>
          <w:sz w:val="26"/>
          <w:szCs w:val="26"/>
        </w:rPr>
        <w:br/>
      </w:r>
      <w:proofErr w:type="gramStart"/>
      <w:r w:rsidRPr="002A438A">
        <w:rPr>
          <w:rStyle w:val="fontstyle01"/>
          <w:sz w:val="26"/>
          <w:szCs w:val="26"/>
        </w:rPr>
        <w:t>развития</w:t>
      </w:r>
      <w:proofErr w:type="gramEnd"/>
      <w:r w:rsidRPr="002A438A">
        <w:rPr>
          <w:rStyle w:val="fontstyle01"/>
          <w:sz w:val="26"/>
          <w:szCs w:val="26"/>
        </w:rPr>
        <w:t xml:space="preserve"> обучающихся средствами учебного предмета, устанавливает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обязательное предметное содержание, предусматривает распределение его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по классам и структурирование его по разделам и темам курса, даёт распределение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учебных часов по тематическим разделам курса и последовательность их изучения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 xml:space="preserve">с учётом </w:t>
      </w:r>
      <w:proofErr w:type="spellStart"/>
      <w:r w:rsidRPr="002A438A">
        <w:rPr>
          <w:rStyle w:val="fontstyle01"/>
          <w:sz w:val="26"/>
          <w:szCs w:val="26"/>
        </w:rPr>
        <w:t>межпредметных</w:t>
      </w:r>
      <w:proofErr w:type="spellEnd"/>
      <w:r w:rsidRPr="002A438A">
        <w:rPr>
          <w:rStyle w:val="fontstyle01"/>
          <w:sz w:val="26"/>
          <w:szCs w:val="26"/>
        </w:rPr>
        <w:t xml:space="preserve"> и </w:t>
      </w:r>
      <w:proofErr w:type="spellStart"/>
      <w:r w:rsidRPr="002A438A">
        <w:rPr>
          <w:rStyle w:val="fontstyle01"/>
          <w:sz w:val="26"/>
          <w:szCs w:val="26"/>
        </w:rPr>
        <w:t>внутрипредметных</w:t>
      </w:r>
      <w:proofErr w:type="spellEnd"/>
      <w:r w:rsidRPr="002A438A">
        <w:rPr>
          <w:rStyle w:val="fontstyle01"/>
          <w:sz w:val="26"/>
          <w:szCs w:val="26"/>
        </w:rPr>
        <w:t xml:space="preserve"> связей, логики учебного процесса,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возрастных особенностей обучающихся; определяет возможности предмета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для реализации требований к результатам освоения основной образовательной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программы среднего общего образования, требований к результатам обучения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географии, а также основных видов деятельности обучающихся.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География является одним из учебных предметов, способных успешно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выполнить задачу интеграции содержания образования в области естественных и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общественных наук.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В основу содержания географии положено изучение единого и одновременно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многополярного мира, глобализации мирового развития, фокусирования</w:t>
      </w:r>
      <w:r w:rsidRPr="002A438A">
        <w:rPr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 xml:space="preserve">на формировании у </w:t>
      </w:r>
      <w:proofErr w:type="gramStart"/>
      <w:r w:rsidRPr="002A438A">
        <w:rPr>
          <w:rStyle w:val="fontstyle01"/>
          <w:sz w:val="26"/>
          <w:szCs w:val="26"/>
        </w:rPr>
        <w:t>обучающихся</w:t>
      </w:r>
      <w:proofErr w:type="gramEnd"/>
      <w:r w:rsidRPr="002A438A">
        <w:rPr>
          <w:rStyle w:val="fontstyle01"/>
          <w:sz w:val="26"/>
          <w:szCs w:val="26"/>
        </w:rPr>
        <w:t xml:space="preserve"> целостного представления о роли России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в современном мире. Факторами, определяющими содержательную часть, явились</w:t>
      </w:r>
      <w:r w:rsidRPr="002A438A">
        <w:rPr>
          <w:color w:val="000000"/>
          <w:sz w:val="26"/>
          <w:szCs w:val="26"/>
        </w:rPr>
        <w:br/>
      </w:r>
      <w:proofErr w:type="spellStart"/>
      <w:r w:rsidRPr="002A438A">
        <w:rPr>
          <w:rStyle w:val="fontstyle01"/>
          <w:sz w:val="26"/>
          <w:szCs w:val="26"/>
        </w:rPr>
        <w:t>интегративность</w:t>
      </w:r>
      <w:proofErr w:type="spellEnd"/>
      <w:r w:rsidRPr="002A438A">
        <w:rPr>
          <w:rStyle w:val="fontstyle01"/>
          <w:sz w:val="26"/>
          <w:szCs w:val="26"/>
        </w:rPr>
        <w:t xml:space="preserve">, </w:t>
      </w:r>
      <w:proofErr w:type="spellStart"/>
      <w:r w:rsidRPr="002A438A">
        <w:rPr>
          <w:rStyle w:val="fontstyle01"/>
          <w:sz w:val="26"/>
          <w:szCs w:val="26"/>
        </w:rPr>
        <w:t>междисциплинарность</w:t>
      </w:r>
      <w:proofErr w:type="spellEnd"/>
      <w:r w:rsidRPr="002A438A">
        <w:rPr>
          <w:rStyle w:val="fontstyle01"/>
          <w:sz w:val="26"/>
          <w:szCs w:val="26"/>
        </w:rPr>
        <w:t xml:space="preserve">, </w:t>
      </w:r>
      <w:proofErr w:type="spellStart"/>
      <w:r w:rsidRPr="002A438A">
        <w:rPr>
          <w:rStyle w:val="fontstyle01"/>
          <w:sz w:val="26"/>
          <w:szCs w:val="26"/>
        </w:rPr>
        <w:t>практикоориентированность</w:t>
      </w:r>
      <w:proofErr w:type="spellEnd"/>
      <w:r w:rsidRPr="002A438A">
        <w:rPr>
          <w:rStyle w:val="fontstyle01"/>
          <w:sz w:val="26"/>
          <w:szCs w:val="26"/>
        </w:rPr>
        <w:t>,</w:t>
      </w:r>
      <w:r w:rsidRPr="002A438A">
        <w:rPr>
          <w:color w:val="000000"/>
          <w:sz w:val="26"/>
          <w:szCs w:val="26"/>
        </w:rPr>
        <w:br/>
      </w:r>
      <w:proofErr w:type="spellStart"/>
      <w:r w:rsidRPr="002A438A">
        <w:rPr>
          <w:rStyle w:val="fontstyle01"/>
          <w:sz w:val="26"/>
          <w:szCs w:val="26"/>
        </w:rPr>
        <w:t>экологизация</w:t>
      </w:r>
      <w:proofErr w:type="spellEnd"/>
      <w:r w:rsidRPr="002A438A">
        <w:rPr>
          <w:rStyle w:val="fontstyle01"/>
          <w:sz w:val="26"/>
          <w:szCs w:val="26"/>
        </w:rPr>
        <w:t xml:space="preserve"> и </w:t>
      </w:r>
      <w:proofErr w:type="spellStart"/>
      <w:r w:rsidRPr="002A438A">
        <w:rPr>
          <w:rStyle w:val="fontstyle01"/>
          <w:sz w:val="26"/>
          <w:szCs w:val="26"/>
        </w:rPr>
        <w:t>гуманизация</w:t>
      </w:r>
      <w:proofErr w:type="spellEnd"/>
      <w:r w:rsidRPr="002A438A">
        <w:rPr>
          <w:rStyle w:val="fontstyle01"/>
          <w:sz w:val="26"/>
          <w:szCs w:val="26"/>
        </w:rPr>
        <w:t xml:space="preserve"> географии, что позволило более чётко представить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географические реалии происходящих в современном мире геополитических,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 xml:space="preserve">межнациональных и межгосударственных, социокультурных, </w:t>
      </w:r>
      <w:proofErr w:type="spellStart"/>
      <w:r w:rsidRPr="002A438A">
        <w:rPr>
          <w:rStyle w:val="fontstyle01"/>
          <w:sz w:val="26"/>
          <w:szCs w:val="26"/>
        </w:rPr>
        <w:t>социальноэкономических</w:t>
      </w:r>
      <w:proofErr w:type="spellEnd"/>
      <w:r w:rsidRPr="002A438A">
        <w:rPr>
          <w:rStyle w:val="fontstyle01"/>
          <w:sz w:val="26"/>
          <w:szCs w:val="26"/>
        </w:rPr>
        <w:t xml:space="preserve">, </w:t>
      </w:r>
      <w:proofErr w:type="spellStart"/>
      <w:r w:rsidRPr="002A438A">
        <w:rPr>
          <w:rStyle w:val="fontstyle01"/>
          <w:sz w:val="26"/>
          <w:szCs w:val="26"/>
        </w:rPr>
        <w:t>геоэкологических</w:t>
      </w:r>
      <w:proofErr w:type="spellEnd"/>
      <w:r w:rsidRPr="002A438A">
        <w:rPr>
          <w:rStyle w:val="fontstyle01"/>
          <w:sz w:val="26"/>
          <w:szCs w:val="26"/>
        </w:rPr>
        <w:t xml:space="preserve"> событий и процессов.</w:t>
      </w:r>
      <w:r w:rsidRPr="002A438A">
        <w:rPr>
          <w:color w:val="000000"/>
          <w:sz w:val="26"/>
          <w:szCs w:val="26"/>
        </w:rPr>
        <w:br/>
      </w:r>
      <w:bookmarkStart w:id="0" w:name="_GoBack"/>
      <w:bookmarkEnd w:id="0"/>
      <w:r w:rsidRPr="002A438A">
        <w:rPr>
          <w:rStyle w:val="fontstyle01"/>
          <w:sz w:val="26"/>
          <w:szCs w:val="26"/>
        </w:rPr>
        <w:t>Общее число часов, рекомендованных для изучения географии, – 68 часов:</w:t>
      </w:r>
      <w:r w:rsidRPr="002A438A">
        <w:rPr>
          <w:color w:val="000000"/>
          <w:sz w:val="26"/>
          <w:szCs w:val="26"/>
        </w:rPr>
        <w:br/>
      </w:r>
      <w:r w:rsidRPr="002A438A">
        <w:rPr>
          <w:rStyle w:val="fontstyle01"/>
          <w:sz w:val="26"/>
          <w:szCs w:val="26"/>
        </w:rPr>
        <w:t>по одному часу в неделю в 10 и 11 классах.</w:t>
      </w:r>
    </w:p>
    <w:sectPr w:rsidR="00BF5C8E" w:rsidRPr="002A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8A"/>
    <w:rsid w:val="002A438A"/>
    <w:rsid w:val="00B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43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438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43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438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2024-01-14T19:02:00Z</dcterms:created>
  <dcterms:modified xsi:type="dcterms:W3CDTF">2024-01-14T19:04:00Z</dcterms:modified>
</cp:coreProperties>
</file>