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587CAB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bookmarkStart w:id="0" w:name="_GoBack"/>
      <w:r w:rsidR="008312F3" w:rsidRPr="00587CAB">
        <w:rPr>
          <w:b/>
        </w:rPr>
        <w:t>«</w:t>
      </w:r>
      <w:r w:rsidR="00587CAB" w:rsidRPr="00587CAB">
        <w:rPr>
          <w:b/>
        </w:rPr>
        <w:t>Основы безопасности жизнедеятельности</w:t>
      </w:r>
      <w:r w:rsidR="00587CAB" w:rsidRPr="00587CAB">
        <w:rPr>
          <w:b/>
        </w:rPr>
        <w:t>»</w:t>
      </w:r>
    </w:p>
    <w:bookmarkEnd w:id="0"/>
    <w:p w:rsidR="00D87C17" w:rsidRPr="006E47D1" w:rsidRDefault="00587CAB" w:rsidP="00587CAB">
      <w:pPr>
        <w:ind w:firstLine="567"/>
      </w:pPr>
      <w:r>
        <w:t>Р</w:t>
      </w:r>
      <w:r>
        <w:t>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(далее соответственно – программа по ОБЖ, ОБЖ) включает пояснительную записку, содержание обучения, планируемые результаты освоения программы ОБЖ, тематическое планирование.</w:t>
      </w:r>
    </w:p>
    <w:sectPr w:rsidR="00D87C17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165B48"/>
    <w:rsid w:val="003F57BE"/>
    <w:rsid w:val="0040123C"/>
    <w:rsid w:val="004E4171"/>
    <w:rsid w:val="00587CAB"/>
    <w:rsid w:val="005F28A7"/>
    <w:rsid w:val="006168B3"/>
    <w:rsid w:val="006E47D1"/>
    <w:rsid w:val="008312F3"/>
    <w:rsid w:val="00880954"/>
    <w:rsid w:val="008A4D33"/>
    <w:rsid w:val="008F3EA7"/>
    <w:rsid w:val="00B51E83"/>
    <w:rsid w:val="00D87C17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2024-01-13T17:32:00Z</dcterms:created>
  <dcterms:modified xsi:type="dcterms:W3CDTF">2024-01-13T17:32:00Z</dcterms:modified>
</cp:coreProperties>
</file>