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5B" w:rsidRDefault="001A6FA7" w:rsidP="001A6FA7">
      <w:pPr>
        <w:tabs>
          <w:tab w:val="left" w:pos="9288"/>
        </w:tabs>
        <w:spacing w:after="0" w:line="240" w:lineRule="auto"/>
        <w:ind w:left="-141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Toc453968161"/>
      <w:bookmarkStart w:id="1" w:name="_GoBack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8950" cy="9229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4775B" w:rsidRPr="0084484B" w:rsidRDefault="0084775B" w:rsidP="0084484B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5EFA" w:rsidRPr="00CC4195" w:rsidRDefault="007B5EFA" w:rsidP="00CC4195">
      <w:pPr>
        <w:pStyle w:val="a5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4195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результаты.</w:t>
      </w:r>
    </w:p>
    <w:p w:rsidR="003A0B74" w:rsidRPr="00CC4195" w:rsidRDefault="003A0B74" w:rsidP="00CC4195">
      <w:pPr>
        <w:suppressAutoHyphens/>
        <w:spacing w:after="0" w:line="240" w:lineRule="auto"/>
        <w:ind w:left="709"/>
        <w:rPr>
          <w:rStyle w:val="fontstyle01"/>
          <w:sz w:val="24"/>
          <w:szCs w:val="24"/>
        </w:rPr>
      </w:pPr>
      <w:r w:rsidRPr="00CC4195">
        <w:rPr>
          <w:rStyle w:val="fontstyle01"/>
          <w:sz w:val="24"/>
          <w:szCs w:val="24"/>
        </w:rPr>
        <w:t xml:space="preserve"> </w:t>
      </w:r>
      <w:r w:rsidR="00CC4195" w:rsidRPr="00CC4195">
        <w:rPr>
          <w:rStyle w:val="fontstyle01"/>
          <w:sz w:val="24"/>
          <w:szCs w:val="24"/>
        </w:rPr>
        <w:t>Личностные результаты</w:t>
      </w:r>
      <w:r w:rsidRPr="00CC4195">
        <w:rPr>
          <w:rStyle w:val="fontstyle01"/>
          <w:sz w:val="24"/>
          <w:szCs w:val="24"/>
        </w:rPr>
        <w:t>:</w:t>
      </w:r>
    </w:p>
    <w:p w:rsidR="003A0B74" w:rsidRPr="00CC4195" w:rsidRDefault="003A0B74" w:rsidP="00CC419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4195">
        <w:rPr>
          <w:rFonts w:ascii="Times New Roman" w:eastAsia="Calibri" w:hAnsi="Times New Roman" w:cs="Times New Roman"/>
          <w:bCs/>
          <w:sz w:val="24"/>
          <w:szCs w:val="24"/>
        </w:rPr>
        <w:t>– ориентация обучающихся на достижение личного счастья, реализацию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позитивных жизненных перспектив, инициатив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ность, креативность, готовность и способность к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личностному самоопределе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нию, способность ставить цели и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строить жизненные планы;</w:t>
      </w:r>
    </w:p>
    <w:p w:rsidR="003A0B74" w:rsidRPr="00CC4195" w:rsidRDefault="003A0B74" w:rsidP="00CC419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4195">
        <w:rPr>
          <w:rFonts w:ascii="Times New Roman" w:eastAsia="Calibri" w:hAnsi="Times New Roman" w:cs="Times New Roman"/>
          <w:bCs/>
          <w:sz w:val="24"/>
          <w:szCs w:val="24"/>
        </w:rPr>
        <w:t>– готовность и способность обеспечить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 себе и своим близким достойную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жизнь в процессе самостоятельной, творческой и ответственной деятельности;</w:t>
      </w:r>
    </w:p>
    <w:p w:rsidR="003A0B74" w:rsidRPr="00CC4195" w:rsidRDefault="003A0B74" w:rsidP="00CC419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– готовность и способность обучающихся к отстаиванию 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личного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достоинства, собственного мнения, готовн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ость и способность вырабатывать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собственную позицию по отношению к об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щественно-политическим событиям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прошлого и настоящего на основе осознания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 и осмысления истории, духовных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ценностей и достижений нашей страны;</w:t>
      </w:r>
    </w:p>
    <w:p w:rsidR="003A0B74" w:rsidRPr="00CC4195" w:rsidRDefault="003A0B74" w:rsidP="00CC419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4195">
        <w:rPr>
          <w:rFonts w:ascii="Times New Roman" w:eastAsia="Calibri" w:hAnsi="Times New Roman" w:cs="Times New Roman"/>
          <w:bCs/>
          <w:sz w:val="24"/>
          <w:szCs w:val="24"/>
        </w:rPr>
        <w:t>– готовность и способнос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ть обучающихся к саморазвитию и самовоспитанию в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соответствии с общечело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веческими ценностями и идеалами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гражданского общества, потребность в фи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зическом самосовершенствовании,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занятиях спортивно-оздоровительной деятельностью;</w:t>
      </w:r>
    </w:p>
    <w:p w:rsidR="003A0B74" w:rsidRPr="00CC4195" w:rsidRDefault="003A0B74" w:rsidP="00CC419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4195">
        <w:rPr>
          <w:rFonts w:ascii="Times New Roman" w:eastAsia="Calibri" w:hAnsi="Times New Roman" w:cs="Times New Roman"/>
          <w:bCs/>
          <w:sz w:val="24"/>
          <w:szCs w:val="24"/>
        </w:rPr>
        <w:t>– принятие и реализация ценностей здоров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ого и безопасного образа жизни,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бережное, ответственное и компет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ентное отношение к собственному физическому и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психологическому здоровью;</w:t>
      </w:r>
    </w:p>
    <w:p w:rsidR="003A0B74" w:rsidRPr="00CC4195" w:rsidRDefault="003A0B74" w:rsidP="00CC419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– неприятие вредных привычек: </w:t>
      </w:r>
      <w:r w:rsidR="00E33956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курения, употребления алкоголя,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наркотиков.</w:t>
      </w:r>
    </w:p>
    <w:p w:rsidR="00E33956" w:rsidRPr="00CC4195" w:rsidRDefault="00E33956" w:rsidP="00CC419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4195">
        <w:rPr>
          <w:rFonts w:ascii="Times New Roman" w:eastAsia="Calibri" w:hAnsi="Times New Roman" w:cs="Times New Roman"/>
          <w:bCs/>
          <w:sz w:val="24"/>
          <w:szCs w:val="24"/>
        </w:rPr>
        <w:t>– уважение к своему народу, чувство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 ответственности перед Родиной,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гордости за свой край, свою Родину, прошлое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 и настоящее многонационального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народа России, уважен</w:t>
      </w:r>
      <w:r w:rsidR="0084484B">
        <w:rPr>
          <w:rFonts w:ascii="Times New Roman" w:eastAsia="Calibri" w:hAnsi="Times New Roman" w:cs="Times New Roman"/>
          <w:bCs/>
          <w:sz w:val="24"/>
          <w:szCs w:val="24"/>
        </w:rPr>
        <w:t>ие к государственным символам (Герб, Флаг, Г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имн);</w:t>
      </w:r>
    </w:p>
    <w:p w:rsidR="00E33956" w:rsidRPr="00CC4195" w:rsidRDefault="00E33956" w:rsidP="00CC419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4195">
        <w:rPr>
          <w:rFonts w:ascii="Times New Roman" w:eastAsia="Calibri" w:hAnsi="Times New Roman" w:cs="Times New Roman"/>
          <w:bCs/>
          <w:sz w:val="24"/>
          <w:szCs w:val="24"/>
        </w:rPr>
        <w:t>– формирование уважения к русскому я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зыку как государственному языку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Российской Федерации, являющемуся основой 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российской идентичности и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главным фактором национального самоопределения;</w:t>
      </w:r>
    </w:p>
    <w:p w:rsidR="00E33956" w:rsidRPr="00CC4195" w:rsidRDefault="00E33956" w:rsidP="00CC419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4195">
        <w:rPr>
          <w:rFonts w:ascii="Times New Roman" w:eastAsia="Calibri" w:hAnsi="Times New Roman" w:cs="Times New Roman"/>
          <w:bCs/>
          <w:sz w:val="24"/>
          <w:szCs w:val="24"/>
        </w:rPr>
        <w:t>– воспитание уважения к культуре, языка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м, традициям и обычаям народов,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проживающих в Российской Федерации.</w:t>
      </w:r>
    </w:p>
    <w:p w:rsidR="00E33956" w:rsidRPr="00CC4195" w:rsidRDefault="00E33956" w:rsidP="00CC419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4195">
        <w:rPr>
          <w:rFonts w:ascii="Times New Roman" w:eastAsia="Calibri" w:hAnsi="Times New Roman" w:cs="Times New Roman"/>
          <w:bCs/>
          <w:sz w:val="24"/>
          <w:szCs w:val="24"/>
        </w:rPr>
        <w:t>– готовность обучающихся к кон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структивному участию в принятии  решений,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затрагивающих их права и интересы,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 в том числе в различных формах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общественной самоорганизации, самоу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правления, общественно значимой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деятельности;</w:t>
      </w:r>
    </w:p>
    <w:p w:rsidR="00E33956" w:rsidRPr="00CC4195" w:rsidRDefault="00E33956" w:rsidP="00CC419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4195">
        <w:rPr>
          <w:rFonts w:ascii="Times New Roman" w:eastAsia="Calibri" w:hAnsi="Times New Roman" w:cs="Times New Roman"/>
          <w:bCs/>
          <w:sz w:val="24"/>
          <w:szCs w:val="24"/>
        </w:rPr>
        <w:t>– приверженность идеям интерн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ационализма, дружбы, равенства,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взаимопомощи народов; воспи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тание уважительного отношения к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национальному достоинству людей, их чувствам, религиозным убеждениям;</w:t>
      </w:r>
    </w:p>
    <w:p w:rsidR="00E33956" w:rsidRPr="00CC4195" w:rsidRDefault="00E33956" w:rsidP="00CC419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4195">
        <w:rPr>
          <w:rFonts w:ascii="Times New Roman" w:eastAsia="Calibri" w:hAnsi="Times New Roman" w:cs="Times New Roman"/>
          <w:bCs/>
          <w:sz w:val="24"/>
          <w:szCs w:val="24"/>
        </w:rPr>
        <w:t>– готовность обучающихся проти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востоять идеологии экстремизма,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нац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ионализма,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ксенофобии; коррупци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и; дискриминации по социальным,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религиозным, расовым, национальны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м признакам и другим негативным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социальным явлениям.</w:t>
      </w:r>
    </w:p>
    <w:p w:rsidR="00E33956" w:rsidRPr="00CC4195" w:rsidRDefault="00E33956" w:rsidP="00CC419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4195">
        <w:rPr>
          <w:rFonts w:ascii="Times New Roman" w:eastAsia="Calibri" w:hAnsi="Times New Roman" w:cs="Times New Roman"/>
          <w:bCs/>
          <w:sz w:val="24"/>
          <w:szCs w:val="24"/>
        </w:rPr>
        <w:t>– способность к сопереживанию и форми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рование позитивного отношения к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людям, в том числе к лицам с огранич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енными возможностями здоровья и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инвалидам; бережное, ответственное и компе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тентное отношение к физическому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и психологическому здоровью других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 людей, умение оказывать первую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помощь;</w:t>
      </w:r>
    </w:p>
    <w:p w:rsidR="00E33956" w:rsidRPr="00CC4195" w:rsidRDefault="00E33956" w:rsidP="00CC419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4195">
        <w:rPr>
          <w:rFonts w:ascii="Times New Roman" w:eastAsia="Calibri" w:hAnsi="Times New Roman" w:cs="Times New Roman"/>
          <w:bCs/>
          <w:sz w:val="24"/>
          <w:szCs w:val="24"/>
        </w:rPr>
        <w:t>– формирование выраженной в поведении нр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авственной позиции, в том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числе способности к сознательному выбору 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добра, нравственного сознания и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поведения на основе усвоения общечелове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ческих ценностей и нравственных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чувств (чести, долга, справедливости, милосердия и дружелюбия);</w:t>
      </w:r>
    </w:p>
    <w:p w:rsidR="00E33956" w:rsidRPr="00CC4195" w:rsidRDefault="00E33956" w:rsidP="00CC419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4195">
        <w:rPr>
          <w:rFonts w:ascii="Times New Roman" w:eastAsia="Calibri" w:hAnsi="Times New Roman" w:cs="Times New Roman"/>
          <w:bCs/>
          <w:sz w:val="24"/>
          <w:szCs w:val="24"/>
        </w:rPr>
        <w:t>– развитие компетенций сотрудн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ичества со сверстниками, детьми младшего возраста,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взрослыми в образов</w:t>
      </w:r>
      <w:r w:rsidR="00F14B4E" w:rsidRPr="00CC4195">
        <w:rPr>
          <w:rFonts w:ascii="Times New Roman" w:eastAsia="Calibri" w:hAnsi="Times New Roman" w:cs="Times New Roman"/>
          <w:bCs/>
          <w:sz w:val="24"/>
          <w:szCs w:val="24"/>
        </w:rPr>
        <w:t xml:space="preserve">ательной, общественно полезной, </w:t>
      </w:r>
      <w:r w:rsidRPr="00CC4195">
        <w:rPr>
          <w:rFonts w:ascii="Times New Roman" w:eastAsia="Calibri" w:hAnsi="Times New Roman" w:cs="Times New Roman"/>
          <w:bCs/>
          <w:sz w:val="24"/>
          <w:szCs w:val="24"/>
        </w:rPr>
        <w:t>учебно-исследовательской, проектной и других видах деятельности.</w:t>
      </w:r>
    </w:p>
    <w:p w:rsidR="00F14B4E" w:rsidRPr="00CC4195" w:rsidRDefault="00F14B4E" w:rsidP="00CC419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C4195">
        <w:rPr>
          <w:rFonts w:ascii="Times New Roman" w:eastAsia="Calibri" w:hAnsi="Times New Roman" w:cs="Times New Roman"/>
          <w:bCs/>
          <w:sz w:val="24"/>
          <w:szCs w:val="24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14B4E" w:rsidRPr="00CC4195" w:rsidRDefault="00F14B4E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</w:t>
      </w:r>
      <w:r w:rsidRPr="00CC4195">
        <w:rPr>
          <w:rFonts w:ascii="Times New Roman" w:hAnsi="Times New Roman" w:cs="Times New Roman"/>
          <w:color w:val="000000"/>
          <w:sz w:val="24"/>
          <w:szCs w:val="24"/>
        </w:rPr>
        <w:t>природопользования, нетерпимое отношение к действиям, приносящим вред экологии; приобретение опыта эколого-направленной деятельности;</w:t>
      </w:r>
      <w:r w:rsidRPr="00CC4195">
        <w:rPr>
          <w:rFonts w:ascii="Times New Roman" w:hAnsi="Times New Roman" w:cs="Times New Roman"/>
          <w:color w:val="000000"/>
          <w:sz w:val="24"/>
          <w:szCs w:val="24"/>
        </w:rPr>
        <w:br/>
        <w:t>– эстетическое отношения к миру, готовность к эстетическому обустройству собственного быта – ответственное отношение к созданию семьи на основе осознанного принятия ценностей семейной жизни;</w:t>
      </w:r>
    </w:p>
    <w:p w:rsidR="00F14B4E" w:rsidRPr="00CC4195" w:rsidRDefault="00F14B4E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color w:val="000000"/>
          <w:sz w:val="24"/>
          <w:szCs w:val="24"/>
        </w:rPr>
        <w:t>– положительный образ семьи, родительства (отцовства и материнства), интериоризация традиционных семейных ценностей.</w:t>
      </w:r>
    </w:p>
    <w:p w:rsidR="00F14B4E" w:rsidRPr="00CC4195" w:rsidRDefault="00F14B4E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color w:val="000000"/>
          <w:sz w:val="24"/>
          <w:szCs w:val="24"/>
        </w:rPr>
        <w:t>– уважение ко всем формам собственности, готовность к защите своей собственности,</w:t>
      </w:r>
    </w:p>
    <w:p w:rsidR="00F14B4E" w:rsidRPr="00CC4195" w:rsidRDefault="00F14B4E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color w:val="000000"/>
          <w:sz w:val="24"/>
          <w:szCs w:val="24"/>
        </w:rPr>
        <w:t>– осознанный выбор будущей профессии как путь и способ реализации собственных жизненных планов;</w:t>
      </w:r>
    </w:p>
    <w:p w:rsidR="00F14B4E" w:rsidRPr="00CC4195" w:rsidRDefault="00F14B4E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color w:val="000000"/>
          <w:sz w:val="24"/>
          <w:szCs w:val="24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F14B4E" w:rsidRPr="00CC4195" w:rsidRDefault="00F14B4E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color w:val="000000"/>
          <w:sz w:val="24"/>
          <w:szCs w:val="24"/>
        </w:rPr>
        <w:t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F14B4E" w:rsidRPr="00CC4195" w:rsidRDefault="00F14B4E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color w:val="000000"/>
          <w:sz w:val="24"/>
          <w:szCs w:val="24"/>
        </w:rPr>
        <w:t>– готовность к самообслуживанию, включая обучение и выполнение домашних обязанностей.</w:t>
      </w:r>
    </w:p>
    <w:p w:rsidR="00F14B4E" w:rsidRPr="00CC4195" w:rsidRDefault="00CC4195" w:rsidP="00CC4195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Метапредметные результаты:</w:t>
      </w:r>
    </w:p>
    <w:p w:rsidR="00CC4195" w:rsidRPr="00CC4195" w:rsidRDefault="00CC4195" w:rsidP="00CC4195">
      <w:pPr>
        <w:suppressAutoHyphens/>
        <w:spacing w:after="0" w:line="240" w:lineRule="auto"/>
        <w:rPr>
          <w:rStyle w:val="fontstyle21"/>
          <w:sz w:val="24"/>
          <w:szCs w:val="24"/>
        </w:rPr>
      </w:pPr>
      <w:r w:rsidRPr="00CC4195">
        <w:rPr>
          <w:rStyle w:val="fontstyle01"/>
          <w:sz w:val="24"/>
          <w:szCs w:val="24"/>
        </w:rPr>
        <w:t>Выпускник научится:</w:t>
      </w:r>
      <w:r w:rsidRPr="00CC419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C4195">
        <w:rPr>
          <w:rStyle w:val="fontstyle21"/>
          <w:sz w:val="24"/>
          <w:szCs w:val="24"/>
        </w:rPr>
        <w:t>– самостоятельно определять цели, задавать параметры и критерии, по</w:t>
      </w:r>
      <w:r w:rsidRPr="00CC4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195">
        <w:rPr>
          <w:rStyle w:val="fontstyle21"/>
          <w:sz w:val="24"/>
          <w:szCs w:val="24"/>
        </w:rPr>
        <w:t>которым можно определить, что цель достигнута;</w:t>
      </w:r>
      <w:r w:rsidRPr="00CC41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4195">
        <w:rPr>
          <w:rStyle w:val="fontstyle21"/>
          <w:sz w:val="24"/>
          <w:szCs w:val="24"/>
        </w:rPr>
        <w:t>– оценивать возможные последствия достижения поставленной цели в</w:t>
      </w:r>
      <w:r w:rsidRPr="00CC4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195">
        <w:rPr>
          <w:rStyle w:val="fontstyle21"/>
          <w:sz w:val="24"/>
          <w:szCs w:val="24"/>
        </w:rPr>
        <w:t>деятельности, собственной жизни и жизни окружающих людей, основываясь на</w:t>
      </w:r>
      <w:r w:rsidRPr="00CC4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195">
        <w:rPr>
          <w:rStyle w:val="fontstyle21"/>
          <w:sz w:val="24"/>
          <w:szCs w:val="24"/>
        </w:rPr>
        <w:t>соображениях этики и морали;</w:t>
      </w:r>
      <w:r w:rsidRPr="00CC41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4195">
        <w:rPr>
          <w:rStyle w:val="fontstyle21"/>
          <w:sz w:val="24"/>
          <w:szCs w:val="24"/>
        </w:rPr>
        <w:t>– ставить и формулировать собственные задачи в образовательной</w:t>
      </w:r>
      <w:r w:rsidRPr="00CC4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195">
        <w:rPr>
          <w:rStyle w:val="fontstyle21"/>
          <w:sz w:val="24"/>
          <w:szCs w:val="24"/>
        </w:rPr>
        <w:t>деятельности и жизненных ситуациях;</w:t>
      </w:r>
      <w:r w:rsidRPr="00CC41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4195">
        <w:rPr>
          <w:rStyle w:val="fontstyle21"/>
          <w:sz w:val="24"/>
          <w:szCs w:val="24"/>
        </w:rPr>
        <w:t>– оценивать ресурсы, в том числе время и другие нематериальные ресурсы,</w:t>
      </w:r>
      <w:r w:rsidRPr="00CC4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195">
        <w:rPr>
          <w:rStyle w:val="fontstyle21"/>
          <w:sz w:val="24"/>
          <w:szCs w:val="24"/>
        </w:rPr>
        <w:t>необходимые для достижения поставленной цели;</w:t>
      </w:r>
      <w:r w:rsidRPr="00CC41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4195">
        <w:rPr>
          <w:rStyle w:val="fontstyle21"/>
          <w:sz w:val="24"/>
          <w:szCs w:val="24"/>
        </w:rPr>
        <w:t>– выбирать путь достижения цели, планировать решение поставленных</w:t>
      </w:r>
      <w:r w:rsidRPr="00CC4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195">
        <w:rPr>
          <w:rStyle w:val="fontstyle21"/>
          <w:sz w:val="24"/>
          <w:szCs w:val="24"/>
        </w:rPr>
        <w:t>задач, оптимизируя материальные и нематериальные затраты;</w:t>
      </w:r>
      <w:r w:rsidRPr="00CC41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4195">
        <w:rPr>
          <w:rStyle w:val="fontstyle21"/>
          <w:sz w:val="24"/>
          <w:szCs w:val="24"/>
        </w:rPr>
        <w:t>– организовывать эффективный поиск ресурсов, необходимых для</w:t>
      </w:r>
      <w:r w:rsidRPr="00CC4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195">
        <w:rPr>
          <w:rStyle w:val="fontstyle21"/>
          <w:sz w:val="24"/>
          <w:szCs w:val="24"/>
        </w:rPr>
        <w:t>достижения поставленной цели;</w:t>
      </w:r>
      <w:r w:rsidRPr="00CC41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4195">
        <w:rPr>
          <w:rStyle w:val="fontstyle21"/>
          <w:sz w:val="24"/>
          <w:szCs w:val="24"/>
        </w:rPr>
        <w:t>– сопоставлять полученный результат деятельности с поставленной заранее</w:t>
      </w:r>
      <w:r w:rsidRPr="00CC4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195">
        <w:rPr>
          <w:rStyle w:val="fontstyle21"/>
          <w:sz w:val="24"/>
          <w:szCs w:val="24"/>
        </w:rPr>
        <w:t>целью.</w:t>
      </w:r>
    </w:p>
    <w:p w:rsidR="00CC4195" w:rsidRPr="00CC4195" w:rsidRDefault="00CC4195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color w:val="000000"/>
          <w:sz w:val="24"/>
          <w:szCs w:val="24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C4195" w:rsidRPr="00CC4195" w:rsidRDefault="00CC4195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color w:val="000000"/>
          <w:sz w:val="24"/>
          <w:szCs w:val="24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CC4195" w:rsidRPr="00CC4195" w:rsidRDefault="00CC4195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color w:val="000000"/>
          <w:sz w:val="24"/>
          <w:szCs w:val="24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C4195" w:rsidRPr="00CC4195" w:rsidRDefault="00CC4195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color w:val="000000"/>
          <w:sz w:val="24"/>
          <w:szCs w:val="24"/>
        </w:rPr>
        <w:t>– находить и приводить критические аргументы в отношении действий и</w:t>
      </w:r>
    </w:p>
    <w:p w:rsidR="00CC4195" w:rsidRPr="00CC4195" w:rsidRDefault="00CC4195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color w:val="000000"/>
          <w:sz w:val="24"/>
          <w:szCs w:val="24"/>
        </w:rPr>
        <w:t>суждений другого; спокойно и разумно относиться к критическим замечаниям в</w:t>
      </w:r>
    </w:p>
    <w:p w:rsidR="00CC4195" w:rsidRPr="00CC4195" w:rsidRDefault="00CC4195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color w:val="000000"/>
          <w:sz w:val="24"/>
          <w:szCs w:val="24"/>
        </w:rPr>
        <w:t>отношении собственного суждения, рассматривать их как ресурс собственного</w:t>
      </w:r>
    </w:p>
    <w:p w:rsidR="00CC4195" w:rsidRPr="00CC4195" w:rsidRDefault="00CC4195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color w:val="000000"/>
          <w:sz w:val="24"/>
          <w:szCs w:val="24"/>
        </w:rPr>
        <w:t>развития;</w:t>
      </w:r>
    </w:p>
    <w:p w:rsidR="00CC4195" w:rsidRPr="00CC4195" w:rsidRDefault="00CC4195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color w:val="000000"/>
          <w:sz w:val="24"/>
          <w:szCs w:val="24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CC4195" w:rsidRPr="00CC4195" w:rsidRDefault="00CC4195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C4195" w:rsidRPr="00CC4195" w:rsidRDefault="00CC4195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color w:val="000000"/>
          <w:sz w:val="24"/>
          <w:szCs w:val="24"/>
        </w:rPr>
        <w:t>– менять и удерживать разные позиции в познавательной деятельности.</w:t>
      </w:r>
    </w:p>
    <w:p w:rsidR="00CC4195" w:rsidRPr="00CC4195" w:rsidRDefault="00CC4195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color w:val="000000"/>
          <w:sz w:val="24"/>
          <w:szCs w:val="24"/>
        </w:rPr>
        <w:t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C4195" w:rsidRPr="00CC4195" w:rsidRDefault="00CC4195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color w:val="000000"/>
          <w:sz w:val="24"/>
          <w:szCs w:val="24"/>
        </w:rP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C4195" w:rsidRPr="00CC4195" w:rsidRDefault="00CC4195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color w:val="000000"/>
          <w:sz w:val="24"/>
          <w:szCs w:val="24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CC4195" w:rsidRPr="00CC4195" w:rsidRDefault="00CC4195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color w:val="000000"/>
          <w:sz w:val="24"/>
          <w:szCs w:val="24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CC4195" w:rsidRPr="00CC4195" w:rsidRDefault="00CC4195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color w:val="000000"/>
          <w:sz w:val="24"/>
          <w:szCs w:val="24"/>
        </w:rPr>
        <w:t>–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C4195" w:rsidRPr="00CC4195" w:rsidRDefault="00CC4195" w:rsidP="00CC4195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19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CC4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bookmarkEnd w:id="0"/>
    <w:p w:rsidR="007B5EFA" w:rsidRPr="00CC4195" w:rsidRDefault="007B5EFA" w:rsidP="00CC419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4195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«Биология» на уровне среднего общего образования выпускник научится: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распознавать популяцию и биологический вид по основным признакам;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описывать фенотип многоклеточных растений и животных по морфологическому критерию;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многообразие организмов, применяя эволюционную теорию;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причины наследственных заболеваний;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составлять схемы переноса веществ и энергии в экосистеме (цепи питания);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последствия влияния мутагенов;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возможные причины наследственных заболеваний.</w:t>
      </w:r>
    </w:p>
    <w:p w:rsidR="007B5EFA" w:rsidRPr="00CC4195" w:rsidRDefault="007B5EFA" w:rsidP="00CC419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4195">
        <w:rPr>
          <w:rFonts w:ascii="Times New Roman" w:eastAsia="Calibri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роль биологических открытий и современных исследований в развитии науки и в практической деятельности людей;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и обосновывать существенные особенности разных уровней организации жизни;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решать задачи на определение последовательности нуклеотидов ДНК и иРНК (мРНК), антикодонов тРНК, последовательности аминокислот в молекуле белка, применяя знания о реакциях матричного синтеза, генетическом коде, принципе комплементарности;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существенные признаки строения клеток организмов разных царств живой природы, устанавливать взаимосвязь строения и функ</w:t>
      </w:r>
      <w:r w:rsidR="00CC4195"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ций частей и органоидов клетки;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 количество хромосом в клетках растений основных отделов на разных этапах жизненного цикла;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решать генетические задачи на дигибридное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раскрывать причины наследственных заболеваний, аргументировать необходимость мер предупреждения таких заболеваний;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сравнивать разные способы размножения организмов;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основные этапы онтогенеза организмов;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причины и существенные признаки модификационной и мутационной изменчивости; обосновывать роль изменчивости в естественном и искусственном отборе;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обосновывать значение разных методов селекции в создании сортов растений, пород животных и штаммов микроорганизмов;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обосновывать причины изменяемости и многообразия видов, применяя синтетическую теорию эволюции;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популяцию как единицу эволюции, вид как систематическую категорию и как результат эволюции;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устанавливать связь структуры и свойств экосистемы;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аргументировать собственную позицию по отношению к экологическим проблемам и поведению в природной среде;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обосновывать необходимость устойчивого развития как условия сохранения биосферы;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в тексте биологического содержания проблему и аргументированно ее объяснять;</w:t>
      </w:r>
    </w:p>
    <w:p w:rsidR="007B5EFA" w:rsidRPr="00CC4195" w:rsidRDefault="007B5EFA" w:rsidP="00CC419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:rsidR="007B5EFA" w:rsidRPr="00CC4195" w:rsidRDefault="007B5EFA" w:rsidP="00CC419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5EFA" w:rsidRPr="006D459C" w:rsidRDefault="006D459C" w:rsidP="00CC4195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6D459C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7B5EFA" w:rsidRPr="006D459C">
        <w:rPr>
          <w:rFonts w:ascii="Times New Roman" w:hAnsi="Times New Roman" w:cs="Times New Roman"/>
          <w:b/>
          <w:i/>
          <w:sz w:val="24"/>
          <w:szCs w:val="24"/>
        </w:rPr>
        <w:t>Выпускник на углубленном уровне получит возможность научиться:</w:t>
      </w:r>
    </w:p>
    <w:p w:rsidR="007B5EFA" w:rsidRPr="00CC4195" w:rsidRDefault="007B5EFA" w:rsidP="00CC4195">
      <w:pPr>
        <w:pStyle w:val="a4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7B5EFA" w:rsidRPr="00CC4195" w:rsidRDefault="007B5EFA" w:rsidP="00CC4195">
      <w:pPr>
        <w:pStyle w:val="a4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прогнозировать последствия собственных исследований с учетом этических норм и экологических требований;</w:t>
      </w:r>
    </w:p>
    <w:p w:rsidR="007B5EFA" w:rsidRPr="00CC4195" w:rsidRDefault="007B5EFA" w:rsidP="00CC4195">
      <w:pPr>
        <w:pStyle w:val="a4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 w:rsidR="007B5EFA" w:rsidRPr="00CC4195" w:rsidRDefault="007B5EFA" w:rsidP="00CC4195">
      <w:pPr>
        <w:pStyle w:val="a4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7B5EFA" w:rsidRPr="00CC4195" w:rsidRDefault="007B5EFA" w:rsidP="00CC4195">
      <w:pPr>
        <w:spacing w:after="0" w:line="240" w:lineRule="auto"/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CC4195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аргументировать необходимость синтеза </w:t>
      </w:r>
      <w:r w:rsidR="00322EA5" w:rsidRPr="00CC4195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CC4195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естественно-научного и </w:t>
      </w:r>
      <w:r w:rsidR="00322EA5" w:rsidRPr="00CC4195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CC4195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социогуманитарного </w:t>
      </w:r>
      <w:r w:rsidR="00322EA5" w:rsidRPr="00CC4195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CC4195">
        <w:rPr>
          <w:rFonts w:ascii="Times New Roman" w:hAnsi="Times New Roman" w:cs="Times New Roman"/>
          <w:sz w:val="24"/>
          <w:szCs w:val="24"/>
          <w:u w:color="000000"/>
          <w:bdr w:val="nil"/>
          <w:lang w:eastAsia="ru-RU"/>
        </w:rPr>
        <w:t>знания в эпоху информационной цивилизации;</w:t>
      </w:r>
    </w:p>
    <w:p w:rsidR="00CC4195" w:rsidRPr="00CC4195" w:rsidRDefault="007B5EFA" w:rsidP="00CC4195">
      <w:pPr>
        <w:spacing w:after="0" w:line="240" w:lineRule="auto"/>
        <w:rPr>
          <w:rFonts w:ascii="Times New Roman" w:hAnsi="Times New Roman" w:cs="Times New Roman"/>
          <w:u w:color="000000"/>
          <w:bdr w:val="nil"/>
          <w:lang w:eastAsia="ru-RU"/>
        </w:rPr>
      </w:pPr>
      <w:r w:rsidRPr="00CC4195">
        <w:rPr>
          <w:rFonts w:ascii="Times New Roman" w:hAnsi="Times New Roman" w:cs="Times New Roman"/>
          <w:u w:color="000000"/>
          <w:bdr w:val="nil"/>
          <w:lang w:eastAsia="ru-RU"/>
        </w:rPr>
        <w:t>моделировать изменение экосистем под влиянием различных г</w:t>
      </w:r>
      <w:r w:rsidR="00CC4195" w:rsidRPr="00CC4195">
        <w:rPr>
          <w:rFonts w:ascii="Times New Roman" w:hAnsi="Times New Roman" w:cs="Times New Roman"/>
          <w:u w:color="000000"/>
          <w:bdr w:val="nil"/>
          <w:lang w:eastAsia="ru-RU"/>
        </w:rPr>
        <w:t>рупп факторов окружающей среды;</w:t>
      </w:r>
    </w:p>
    <w:p w:rsidR="007B5EFA" w:rsidRPr="00CC4195" w:rsidRDefault="007B5EFA" w:rsidP="00CC4195">
      <w:pPr>
        <w:spacing w:after="0" w:line="240" w:lineRule="auto"/>
        <w:rPr>
          <w:rFonts w:ascii="Times New Roman" w:hAnsi="Times New Roman" w:cs="Times New Roman"/>
          <w:u w:color="000000"/>
          <w:bdr w:val="nil"/>
          <w:lang w:eastAsia="ru-RU"/>
        </w:rPr>
      </w:pPr>
      <w:r w:rsidRPr="00CC4195">
        <w:rPr>
          <w:rFonts w:ascii="Times New Roman" w:hAnsi="Times New Roman" w:cs="Times New Roman"/>
          <w:u w:color="000000"/>
          <w:bdr w:val="nil"/>
          <w:lang w:eastAsia="ru-RU"/>
        </w:rPr>
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 w:rsidR="00333662" w:rsidRDefault="007B5EFA" w:rsidP="006D459C">
      <w:pPr>
        <w:pStyle w:val="a4"/>
        <w:rPr>
          <w:rFonts w:ascii="Times New Roman" w:hAnsi="Times New Roman" w:cs="Times New Roman"/>
          <w:u w:color="000000"/>
          <w:bdr w:val="nil"/>
          <w:lang w:eastAsia="ru-RU"/>
        </w:rPr>
      </w:pPr>
      <w:r w:rsidRPr="00CC4195">
        <w:rPr>
          <w:rFonts w:ascii="Times New Roman" w:hAnsi="Times New Roman" w:cs="Times New Roman"/>
          <w:u w:color="000000"/>
          <w:bdr w:val="nil"/>
          <w:lang w:eastAsia="ru-RU"/>
        </w:rPr>
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6D459C" w:rsidRPr="006D459C" w:rsidRDefault="006D459C" w:rsidP="006D459C">
      <w:pPr>
        <w:pStyle w:val="a4"/>
        <w:rPr>
          <w:rFonts w:ascii="Times New Roman" w:hAnsi="Times New Roman" w:cs="Times New Roman"/>
          <w:u w:color="000000"/>
          <w:bdr w:val="nil"/>
          <w:lang w:eastAsia="ru-RU"/>
        </w:rPr>
      </w:pPr>
    </w:p>
    <w:p w:rsidR="007B5EFA" w:rsidRDefault="007B5EFA" w:rsidP="00CC4195">
      <w:pPr>
        <w:suppressAutoHyphens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5EF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7B5EFA">
        <w:rPr>
          <w:rFonts w:ascii="Times New Roman" w:eastAsia="Calibri" w:hAnsi="Times New Roman" w:cs="Times New Roman"/>
          <w:b/>
          <w:sz w:val="28"/>
          <w:szCs w:val="28"/>
        </w:rPr>
        <w:t>. Сод</w:t>
      </w:r>
      <w:r w:rsidR="006D459C">
        <w:rPr>
          <w:rFonts w:ascii="Times New Roman" w:eastAsia="Calibri" w:hAnsi="Times New Roman" w:cs="Times New Roman"/>
          <w:b/>
          <w:sz w:val="28"/>
          <w:szCs w:val="28"/>
        </w:rPr>
        <w:t>ержание учебного предмета биологии</w:t>
      </w:r>
      <w:r w:rsidRPr="007B5EF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B5EFA" w:rsidRPr="007B5EFA" w:rsidRDefault="007B5EFA" w:rsidP="007B5EFA">
      <w:pPr>
        <w:suppressAutoHyphens/>
        <w:spacing w:after="0" w:line="240" w:lineRule="auto"/>
        <w:ind w:left="23" w:right="23" w:firstLine="57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биологии на базовом уровне ориентировано на обеспечение общеобразовательной и общекультурной подготовки выпускников. Изучение биологии на углубленном уровне ориентировано на: подготовку к последующему профессиональному образованию; развитие индивидуальных способностей обучающихся путем более глубокого, чем предусматривается базовым уровнем, овладения основами биологии и методами изучения органического мира. Изучение биологии на углубленном уровне обеспечивает: применение полученных знаний для решения практических и учебно-исследовательских задач в измененной, нестандартной ситуации, умение систематизировать и обобщать полученные знания; овладение основами исследовательской деятельности биологической направленности и грамотного оформления полученных результатов; развитие способности моделировать некоторые объекты и процессы, происходящие в живой природе. Изучение предмета на углубленном уровне позволяет формировать у обучающихся умение анализировать, прогнозировать и оценивать с позиции экологической безопасности последствия деятельности человека в экосистемах.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На базовом и углубленном уровнях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основано на межпредметных связях с предметами областей естественных, математических и гуманитарных наук.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учебного предмета «Биология» составлена на основе модульного принципа построения учебного материала, не определяет количества часов на изучение учебного предмета и не ограничивает возможности его изучения в том или ином классе. </w:t>
      </w:r>
    </w:p>
    <w:p w:rsidR="007B5EFA" w:rsidRPr="007B5EFA" w:rsidRDefault="007B5EFA" w:rsidP="006D459C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Предлагаемая примерная программа учитывает возможность получения знаний в том числе через практическую деятельность. В программе содержится примерный перечень лабораторных и практических работ. При составлении рабочей программы учитель вправе выбрать из перечня работы, которые считает наиболее целесообразными с учетом необходимости достижения предметных результатов.</w:t>
      </w:r>
    </w:p>
    <w:p w:rsidR="007B5EFA" w:rsidRPr="007B5EFA" w:rsidRDefault="007B5EFA" w:rsidP="007B5EFA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b/>
          <w:sz w:val="24"/>
          <w:szCs w:val="24"/>
        </w:rPr>
        <w:t>Углубленный уровень</w:t>
      </w:r>
    </w:p>
    <w:p w:rsidR="007B5EFA" w:rsidRPr="007B5EFA" w:rsidRDefault="007B5EFA" w:rsidP="007B5EF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b/>
          <w:sz w:val="24"/>
          <w:szCs w:val="24"/>
        </w:rPr>
        <w:t>Биология как комплекс наук о живой природе</w:t>
      </w:r>
    </w:p>
    <w:p w:rsidR="007B5EFA" w:rsidRPr="006D459C" w:rsidRDefault="007B5EFA" w:rsidP="006D459C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</w:t>
      </w:r>
      <w:r w:rsidRPr="00322EA5">
        <w:rPr>
          <w:rFonts w:ascii="Times New Roman" w:eastAsia="Times New Roman" w:hAnsi="Times New Roman" w:cs="Times New Roman"/>
          <w:sz w:val="24"/>
          <w:szCs w:val="24"/>
        </w:rPr>
        <w:t>Синтез естественно-научного и социогуманитарн</w:t>
      </w:r>
      <w:r w:rsidR="009C600B" w:rsidRPr="00322EA5">
        <w:rPr>
          <w:rFonts w:ascii="Times New Roman" w:eastAsia="Times New Roman" w:hAnsi="Times New Roman" w:cs="Times New Roman"/>
          <w:sz w:val="24"/>
          <w:szCs w:val="24"/>
        </w:rPr>
        <w:t>ого знания на современном этап</w:t>
      </w:r>
      <w:r w:rsidR="006D4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EA5">
        <w:rPr>
          <w:rFonts w:ascii="Times New Roman" w:eastAsia="Times New Roman" w:hAnsi="Times New Roman" w:cs="Times New Roman"/>
          <w:sz w:val="24"/>
          <w:szCs w:val="24"/>
        </w:rPr>
        <w:t>развития цивилизации</w:t>
      </w:r>
      <w:r w:rsidRPr="007B5EF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B5EFA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Практическое значение биологических знаний.</w:t>
      </w:r>
    </w:p>
    <w:p w:rsidR="007B5EFA" w:rsidRPr="00322EA5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 xml:space="preserve">Биологические системы как предмет изучения биологии. Основные принципы организации и функционирования биологических систем. </w:t>
      </w:r>
      <w:r w:rsidRPr="00322EA5">
        <w:rPr>
          <w:rFonts w:ascii="Times New Roman" w:eastAsia="Times New Roman" w:hAnsi="Times New Roman" w:cs="Times New Roman"/>
          <w:sz w:val="24"/>
          <w:szCs w:val="24"/>
        </w:rPr>
        <w:t>Биологические системы разных уровней организации.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Гипотезы и теории, их роль в формировании современной естественно-научной картины мира. Методы научного познания органического мира. Экспериментальные методы в биологии, статистическая обработка данных.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EFA">
        <w:rPr>
          <w:rFonts w:ascii="Times New Roman" w:eastAsia="Times New Roman" w:hAnsi="Times New Roman" w:cs="Times New Roman"/>
          <w:b/>
          <w:sz w:val="24"/>
          <w:szCs w:val="24"/>
        </w:rPr>
        <w:t>Структурные и функциональные основы жизни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Молекулярные основы жизни. Макроэлементы и микроэлементы. Неорганические вещества. Вода, ее роль в живой природе. Гидрофильность и гидрофобность. Роль минеральных солей в клетке. Органические вещества, понятие о регулярных и нерегулярных биополимерах. Углеводы. Моносахариды, олигосахариды и полисахариды. Функции углеводов. Липиды. Функции липидов. Белки. Функции белков.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Другие органические вещества клетки. Нанотехнологии в биологии.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 xml:space="preserve">Клетка – структурная и функциональная единица организма. </w:t>
      </w:r>
      <w:r w:rsidRPr="00322EA5">
        <w:rPr>
          <w:rFonts w:ascii="Times New Roman" w:eastAsia="Times New Roman" w:hAnsi="Times New Roman" w:cs="Times New Roman"/>
          <w:sz w:val="24"/>
          <w:szCs w:val="24"/>
        </w:rPr>
        <w:t>Развитие цитологии.</w:t>
      </w:r>
      <w:r w:rsidRPr="007B5EFA">
        <w:rPr>
          <w:rFonts w:ascii="Times New Roman" w:eastAsia="Times New Roman" w:hAnsi="Times New Roman" w:cs="Times New Roman"/>
          <w:sz w:val="24"/>
          <w:szCs w:val="24"/>
        </w:rPr>
        <w:t xml:space="preserve"> Современные методы изучения клетки. Клеточная теория в свете современных данных о строении и функциях клетки. </w:t>
      </w:r>
      <w:r w:rsidRPr="00322EA5">
        <w:rPr>
          <w:rFonts w:ascii="Times New Roman" w:eastAsia="Times New Roman" w:hAnsi="Times New Roman" w:cs="Times New Roman"/>
          <w:sz w:val="24"/>
          <w:szCs w:val="24"/>
        </w:rPr>
        <w:t>Теория симбиогенеза</w:t>
      </w:r>
      <w:r w:rsidRPr="007B5EF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B5EFA">
        <w:rPr>
          <w:rFonts w:ascii="Times New Roman" w:eastAsia="Times New Roman" w:hAnsi="Times New Roman" w:cs="Times New Roman"/>
          <w:sz w:val="24"/>
          <w:szCs w:val="24"/>
        </w:rPr>
        <w:t xml:space="preserve"> Основные части и органоиды клетки. </w:t>
      </w:r>
      <w:r w:rsidRPr="007B5EFA">
        <w:rPr>
          <w:rFonts w:ascii="Times New Roman" w:eastAsia="Times New Roman" w:hAnsi="Times New Roman" w:cs="Times New Roman"/>
          <w:sz w:val="24"/>
          <w:szCs w:val="24"/>
        </w:rPr>
        <w:lastRenderedPageBreak/>
        <w:t>Строение и функции биологических мембран. Цитоплазма. Ядро. Строение и функции хромосом. Мембранные и немембранные органоиды. Цитоскелет. Включения. Основные отличительные особенности клеток прокариот. Отличительные особенности клеток эукариот.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Вирусы — неклеточная форма жизни. Способы передачи вирусных инфекций и меры профилактики вирусных заболеваний.</w:t>
      </w:r>
      <w:r w:rsidRPr="007B5E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22EA5">
        <w:rPr>
          <w:rFonts w:ascii="Times New Roman" w:eastAsia="Times New Roman" w:hAnsi="Times New Roman" w:cs="Times New Roman"/>
          <w:sz w:val="24"/>
          <w:szCs w:val="24"/>
        </w:rPr>
        <w:t>Вирусология, ее практическое значение</w:t>
      </w:r>
      <w:r w:rsidRPr="007B5EF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 xml:space="preserve">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веществ в клетке. Генная инженерия, геномика, </w:t>
      </w:r>
      <w:r w:rsidRPr="00322EA5">
        <w:rPr>
          <w:rFonts w:ascii="Times New Roman" w:eastAsia="Times New Roman" w:hAnsi="Times New Roman" w:cs="Times New Roman"/>
          <w:sz w:val="24"/>
          <w:szCs w:val="24"/>
        </w:rPr>
        <w:t>протеомика. Нарушение биохимических процессов в клетке под влиянием мутагенов и наркогенных веществ</w:t>
      </w:r>
      <w:r w:rsidRPr="007B5EF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B5EFA" w:rsidRPr="00322EA5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 xml:space="preserve">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</w:t>
      </w:r>
      <w:r w:rsidRPr="00322EA5">
        <w:rPr>
          <w:rFonts w:ascii="Times New Roman" w:eastAsia="Times New Roman" w:hAnsi="Times New Roman" w:cs="Times New Roman"/>
          <w:sz w:val="24"/>
          <w:szCs w:val="24"/>
        </w:rPr>
        <w:t>Регуляция деления клеток, нарушения регуляции как причина заболеваний. Стволовые клетки.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EFA">
        <w:rPr>
          <w:rFonts w:ascii="Times New Roman" w:eastAsia="Times New Roman" w:hAnsi="Times New Roman" w:cs="Times New Roman"/>
          <w:b/>
          <w:sz w:val="24"/>
          <w:szCs w:val="24"/>
        </w:rPr>
        <w:t>Организм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Особенности одноклеточных, колониальных и многоклеточных организмов. Взаимосвязь тканей, органов, систем органов как основа целостности организма.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</w:t>
      </w:r>
    </w:p>
    <w:p w:rsidR="007B5EFA" w:rsidRPr="007B5EFA" w:rsidRDefault="006D459C" w:rsidP="006D459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7B5EFA" w:rsidRPr="007B5EFA">
        <w:rPr>
          <w:rFonts w:ascii="Times New Roman" w:eastAsia="Times New Roman" w:hAnsi="Times New Roman" w:cs="Times New Roman"/>
          <w:sz w:val="24"/>
          <w:szCs w:val="24"/>
        </w:rPr>
        <w:t xml:space="preserve">История возникновения и развития генетики, методы генетики. Генетические терминология и символика. Генотип и фенотип. Вероятностный характер законов генетики. Законы наследственности Г. 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</w:t>
      </w:r>
      <w:r w:rsidR="007B5EFA" w:rsidRPr="007B5EFA">
        <w:rPr>
          <w:rFonts w:ascii="Times New Roman" w:eastAsia="Times New Roman" w:hAnsi="Times New Roman" w:cs="Times New Roman"/>
          <w:i/>
          <w:sz w:val="24"/>
          <w:szCs w:val="24"/>
        </w:rPr>
        <w:t>Генетическое картирование</w:t>
      </w:r>
      <w:r w:rsidR="007B5EFA" w:rsidRPr="007B5E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5EFA" w:rsidRPr="007B5EFA" w:rsidRDefault="007B5EFA" w:rsidP="007B5EF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</w:t>
      </w:r>
      <w:r w:rsidRPr="007B5EFA">
        <w:rPr>
          <w:rFonts w:ascii="Times New Roman" w:eastAsia="Times New Roman" w:hAnsi="Times New Roman" w:cs="Times New Roman"/>
          <w:i/>
          <w:sz w:val="24"/>
          <w:szCs w:val="24"/>
        </w:rPr>
        <w:t xml:space="preserve"> Эпигенетика.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 xml:space="preserve"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отбор. Ускорение и повышение точности отбора с помощью современных </w:t>
      </w:r>
      <w:r w:rsidRPr="007B5EFA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Биобезопасность.</w:t>
      </w:r>
    </w:p>
    <w:p w:rsidR="007B5EFA" w:rsidRPr="007B5EFA" w:rsidRDefault="007B5EFA" w:rsidP="007B5EF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b/>
          <w:sz w:val="24"/>
          <w:szCs w:val="24"/>
        </w:rPr>
        <w:t>Теория эволюции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Развитие эволюционных идей. Научные взгляды К. Линнея и Ж.Б. Ламарка. Эволюционная теория Ч. Дарвина. Свидетельства эволюции живой природы: палеонтологические, сравнительно-анатомические, эмбриологические, биогеографические, молекулярно-генетические. Развитие представлений о виде. Вид, его критерии. Популяция как форма существования вида и как элементарная единица эволюции. Синтетическая теория эволюции. Микроэволюция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Харди–Вайнберга. Молекулярно-генетические механизмы эволюции. Формы естественного отбора: движущая, стабилизирующая, дизруптивная. 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Коэволюция. Роль эволюционной теории в формировании естественно-научной картины мира.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органического мира. Современные подходы к классификации организмов.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EFA">
        <w:rPr>
          <w:rFonts w:ascii="Times New Roman" w:eastAsia="Times New Roman" w:hAnsi="Times New Roman" w:cs="Times New Roman"/>
          <w:b/>
          <w:sz w:val="24"/>
          <w:szCs w:val="24"/>
        </w:rPr>
        <w:t>Развитие жизни на Земле</w:t>
      </w:r>
    </w:p>
    <w:p w:rsidR="007B5EFA" w:rsidRPr="00322EA5" w:rsidRDefault="007B5EFA" w:rsidP="007B5E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 xml:space="preserve"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</w:t>
      </w:r>
      <w:r w:rsidRPr="00322EA5">
        <w:rPr>
          <w:rFonts w:ascii="Times New Roman" w:eastAsia="Times New Roman" w:hAnsi="Times New Roman" w:cs="Times New Roman"/>
          <w:sz w:val="24"/>
          <w:szCs w:val="24"/>
        </w:rPr>
        <w:t>Вымирание видов и его причины.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EFA">
        <w:rPr>
          <w:rFonts w:ascii="Times New Roman" w:eastAsia="Times New Roman" w:hAnsi="Times New Roman" w:cs="Times New Roman"/>
          <w:b/>
          <w:sz w:val="24"/>
          <w:szCs w:val="24"/>
        </w:rPr>
        <w:t>Организмы и окружающая среда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Экологические факторы и закономерности их влияния на организмы (принцип толерантности, лимитирующие факторы).</w:t>
      </w:r>
      <w:r w:rsidRPr="007B5E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B5EFA">
        <w:rPr>
          <w:rFonts w:ascii="Times New Roman" w:eastAsia="Times New Roman" w:hAnsi="Times New Roman" w:cs="Times New Roman"/>
          <w:sz w:val="24"/>
          <w:szCs w:val="24"/>
        </w:rPr>
        <w:t xml:space="preserve">Приспособления организмов к действию </w:t>
      </w:r>
    </w:p>
    <w:p w:rsidR="007B5EFA" w:rsidRPr="007B5EFA" w:rsidRDefault="007B5EFA" w:rsidP="007B5EF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экологических факторов. Биологические ритмы. Взаимодействие экологических факторов. Экологическая ниша.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Свойства экосистем. Продуктивность и биомасса экосистем разных типов. Сукцессия. Саморегуляция экосистем. Последствия влияния деятельности человека на экосистемы. Необходимость сохранения биоразнообразия экосистемы. Агроценозы, их особенности.</w:t>
      </w:r>
    </w:p>
    <w:p w:rsidR="007B5EFA" w:rsidRPr="00322EA5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Учение В.И. Вернадского о биосфере</w:t>
      </w:r>
      <w:r w:rsidRPr="007B5EFA">
        <w:rPr>
          <w:rFonts w:ascii="Times New Roman" w:eastAsia="Times New Roman" w:hAnsi="Times New Roman" w:cs="Times New Roman"/>
          <w:i/>
          <w:sz w:val="24"/>
          <w:szCs w:val="24"/>
        </w:rPr>
        <w:t>, ноосфера</w:t>
      </w:r>
      <w:r w:rsidRPr="007B5EFA">
        <w:rPr>
          <w:rFonts w:ascii="Times New Roman" w:eastAsia="Times New Roman" w:hAnsi="Times New Roman" w:cs="Times New Roman"/>
          <w:sz w:val="24"/>
          <w:szCs w:val="24"/>
        </w:rPr>
        <w:t xml:space="preserve">. Закономерности существования биосферы. Компоненты биосферы и их роль. Круговороты веществ в биосфере. Биогенная миграция атомов. </w:t>
      </w:r>
      <w:r w:rsidRPr="00322EA5">
        <w:rPr>
          <w:rFonts w:ascii="Times New Roman" w:eastAsia="Times New Roman" w:hAnsi="Times New Roman" w:cs="Times New Roman"/>
          <w:sz w:val="24"/>
          <w:szCs w:val="24"/>
        </w:rPr>
        <w:t>Основные биомы Земли.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 xml:space="preserve">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</w:t>
      </w:r>
      <w:r w:rsidRPr="007B5EFA">
        <w:rPr>
          <w:rFonts w:ascii="Times New Roman" w:eastAsia="Times New Roman" w:hAnsi="Times New Roman" w:cs="Times New Roman"/>
          <w:i/>
          <w:sz w:val="24"/>
          <w:szCs w:val="24"/>
        </w:rPr>
        <w:t xml:space="preserve">Восстановительная экология. </w:t>
      </w:r>
      <w:r w:rsidRPr="007B5EFA">
        <w:rPr>
          <w:rFonts w:ascii="Times New Roman" w:eastAsia="Times New Roman" w:hAnsi="Times New Roman" w:cs="Times New Roman"/>
          <w:sz w:val="24"/>
          <w:szCs w:val="24"/>
        </w:rPr>
        <w:t>Проблемы устойчивого развития.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Перспективы развития биологических наук, актуальные проблемы биологии.</w:t>
      </w:r>
    </w:p>
    <w:p w:rsidR="007B5EFA" w:rsidRPr="007B5EFA" w:rsidRDefault="007B5EFA" w:rsidP="007B5EFA">
      <w:pPr>
        <w:suppressAutoHyphens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sz w:val="28"/>
        </w:rPr>
      </w:pPr>
    </w:p>
    <w:p w:rsidR="007B5EFA" w:rsidRPr="007B5EFA" w:rsidRDefault="007B5EFA" w:rsidP="007B5EF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EFA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лабораторных и практических работ </w:t>
      </w:r>
      <w:r w:rsidR="006D459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методов при изучении биологических объектов.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Техника микроскопирования.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клеток растений и животных под микроскопом на готовых микропрепаратах и их описание.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Приготовление, рассматривание и описание микропрепаратов клеток растений.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Сравнение строения клеток растений, животных, грибов и бактерий.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Изучение движения цитоплазмы.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Изучение плазмолиза и деплазмолиза в клетках кожицы лука.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Изучение ферментативного расщепления пероксида водорода в растительных и животных клетках.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Обнаружение белков, углеводов, липидов с помощью качественных реакций.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Выделение ДНК.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Изучение каталитической активности ферментов (на примере амилазы или каталазы).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Наблюдение митоза в клетках кончика корешка лука на готовых микропрепаратах.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Изучение хромосом на готовых микропрепаратах.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Изучение стадий мейоза на готовых микропрепаратах.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Изучение строения половых клеток на готовых микропрепаратах.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Решение элементарных задач по молекулярной биологии.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Выявление признаков сходства зародышей человека и других позвоночных животных как доказательство их родства.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Составление элементарных схем скрещивания.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Решение генетических задач.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Изучение результатов моногибридного и дигибридного скрещивания у дрозофилы.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Составление и анализ родословных человека.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Изучение изменчивости, построение вариационного ряда и вариационной кривой.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Описание фенотипа.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Сравнение видов по морфологическому критерию.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Описание приспособленности организма и ее относительного характера.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Выявление приспособлений организмов к влиянию различных экологических факторов.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Сравнение анатомического строения растений разных мест обитания.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Методы измерения факторов среды обитания.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Изучение экологических адаптаций человека.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Составление пищевых цепей.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Изучение и описание экосистем своей местности.</w:t>
      </w:r>
    </w:p>
    <w:p w:rsidR="007B5EFA" w:rsidRPr="007B5EFA" w:rsidRDefault="007B5EFA" w:rsidP="007B5EFA">
      <w:pPr>
        <w:suppressAutoHyphens/>
        <w:spacing w:after="0" w:line="240" w:lineRule="auto"/>
        <w:ind w:firstLine="697"/>
        <w:rPr>
          <w:rFonts w:ascii="Times New Roman" w:eastAsia="Calibri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Моделирование структур и процессов, происходящих в экосистемах.</w:t>
      </w:r>
    </w:p>
    <w:p w:rsidR="006D459C" w:rsidRDefault="007B5EFA" w:rsidP="006D459C">
      <w:pPr>
        <w:suppressAutoHyphens/>
        <w:spacing w:after="0" w:line="240" w:lineRule="auto"/>
        <w:ind w:firstLine="697"/>
        <w:rPr>
          <w:rFonts w:ascii="Times New Roman" w:eastAsia="Times New Roman" w:hAnsi="Times New Roman" w:cs="Times New Roman"/>
          <w:sz w:val="24"/>
          <w:szCs w:val="24"/>
        </w:rPr>
      </w:pPr>
      <w:r w:rsidRPr="007B5EFA">
        <w:rPr>
          <w:rFonts w:ascii="Times New Roman" w:eastAsia="Times New Roman" w:hAnsi="Times New Roman" w:cs="Times New Roman"/>
          <w:sz w:val="24"/>
          <w:szCs w:val="24"/>
        </w:rPr>
        <w:t>Оценка антропогенных изменений в природе.</w:t>
      </w:r>
    </w:p>
    <w:p w:rsidR="007B5EFA" w:rsidRPr="006D459C" w:rsidRDefault="00265BE1" w:rsidP="006D459C">
      <w:pPr>
        <w:suppressAutoHyphens/>
        <w:spacing w:after="0" w:line="240" w:lineRule="auto"/>
        <w:ind w:firstLine="6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III</w:t>
      </w:r>
      <w:r w:rsidR="007B5EFA" w:rsidRPr="007B5EF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. </w:t>
      </w:r>
      <w:r w:rsidR="00991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EFA" w:rsidRPr="00381C5E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Календарно-тематическое планирование для 10 </w:t>
      </w:r>
      <w:r w:rsidR="008E69C9" w:rsidRPr="00381C5E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</w:p>
    <w:p w:rsidR="007B5EFA" w:rsidRPr="00381C5E" w:rsidRDefault="007B5EFA" w:rsidP="007B5EF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7"/>
        <w:gridCol w:w="6943"/>
        <w:gridCol w:w="940"/>
        <w:gridCol w:w="951"/>
      </w:tblGrid>
      <w:tr w:rsidR="006D459C" w:rsidRPr="00381C5E" w:rsidTr="006D459C">
        <w:trPr>
          <w:trHeight w:val="791"/>
        </w:trPr>
        <w:tc>
          <w:tcPr>
            <w:tcW w:w="0" w:type="auto"/>
          </w:tcPr>
          <w:p w:rsidR="006D459C" w:rsidRPr="00381C5E" w:rsidRDefault="006D459C" w:rsidP="007B5E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 w:type="textWrapping" w:clear="all"/>
            </w:r>
            <w:r w:rsidRPr="00381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459C" w:rsidRPr="00381C5E" w:rsidRDefault="006D459C" w:rsidP="007B5E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6D459C" w:rsidRPr="00381C5E" w:rsidRDefault="006D459C" w:rsidP="007B5E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6D459C" w:rsidRPr="00381C5E" w:rsidRDefault="006D459C" w:rsidP="006D4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D459C" w:rsidRPr="00381C5E" w:rsidRDefault="006D459C" w:rsidP="006D4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0" w:type="auto"/>
          </w:tcPr>
          <w:p w:rsidR="006D459C" w:rsidRPr="00381C5E" w:rsidRDefault="006D459C" w:rsidP="006D4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D459C" w:rsidRPr="00381C5E" w:rsidRDefault="006D459C" w:rsidP="006D4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«Биология как комплекс наук о живой природе»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как комплексная наука. Современные направления в биологии. Связь биологии с другими науками. Предмет и задачи общей биологии.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законов физики и химии в живой природе. Общебиологические закономерности. Уровни организации живой материи. Основные принципы организации и функционирования биологических систем.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 естественно-научного и социогуманитарного знания на современном этапе развития цивилизации. Основные свойства живого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Биологические системы как предмет изучения биологии. Методы изучения живой природы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.Практическое значение биологических знаний. Жизнь как форма существования материи.</w:t>
            </w:r>
          </w:p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Многообразие живого мира.</w:t>
            </w:r>
          </w:p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 xml:space="preserve"> Гипотезы и теории, их роль в формировании естественно-научной картины мира. Статистическая обработка данных. Роль биологи в формировании научных представлений о мире.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8C0BBC" w:rsidRDefault="00991B25" w:rsidP="008C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</w:t>
            </w:r>
            <w:r w:rsidRPr="00381C5E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и функциональные основы жизни»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Молекулярные основы жизни. Макро и микроэлементы. История изучения клетки.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  Вода, ее роль в природе. Гидрофильность и гидрофобность.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вещества: роль минеральных солей в клетке.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вещества. Понятие о регулярных и нерегулярных биополимерах.  Углеводы Моно, олиго и полисахариды. Функции углеводов.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Липиды, функции липидов.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Строение белковой молекулы. Уровни организации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Функции белков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работа фермента, механизм действия фермента 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Роль и классификация ферментов.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Нуклеиновые кислоты. ДНК- строение свойства, местоположение, функции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РНК; строение, виды, функции. АТФ,  строение, функции, роль в клетке.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Другие органические вещества. Нанотехнологии в биологии. Решение задач.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Обобщение материала. Тестирование.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Клетка-структурная и функциональная единица организмов.. Развитие цитологии.. Современные методы изучения клетки.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Клеточная теория в свете современных данных о строении и функции клетки. Теория симбиогенеза.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Строение, функции, систематика прокариотической клетки.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Размножение, значение бактерий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Вирусы-неклеточная форма жизни. Способы передачи вирусных инфекций.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СПИД. Вирусология, ее практическое значение.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Круглый стол «Мы за здоровый образ жизни»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Клеточные мембраны. Транспорт веществ.</w:t>
            </w:r>
          </w:p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Основные части и органеллы клетки. Цитоплазма. Строение и функции биологических мембран.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Клеточное ядро. Строение и функции хроиосом.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Митохондрии, пластиды.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Вакуолярная система.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Немембранные органеллы. Цитоскелет, включения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особенности клеток эукариот. Тестирование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991B25" w:rsidRPr="00381C5E" w:rsidRDefault="0084484B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части и органеллы клетки животного, растения, бактерии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Клеточный метаболизм. Обмен веществ. Авто и гетеротрофы. Фотосинтез, значение, роль в природе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Фазы фотосинтеза.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Хемосинтез. Фотосинтез бактерий.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Ферментативный характер реакций обмена. Этапы энергетического обмена.  .Гликолиз- анаэробное дыхание.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Этапы аэробного дыхания в клетке. Роль клеточных органоидов в процессах энергетического обмена.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Пластический обмен. Генетическая информация и ее реализация в клетке.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Репликация ДНК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Генетический код, его свойства. Эволюция представлений о гене., геноме.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Структура белка. Биосинтез. Трансляция, реакции матричного синтеза.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Регуляция транскрипции и трансляции, работы генов в процессе обмена веществ.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Гены, геномы, хромосомы  Нарушение биохимических процессов под влиянием мутагенов и наркогенных веществ.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Решение задач, генная инженерия, геномика, протеомика.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rPr>
          <w:trHeight w:val="413"/>
        </w:trPr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 растений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размножение. Корень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Стебель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Размножение вегетативными органами.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 xml:space="preserve"> Клеточный цикл. Интерфаза и деление митоза.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Фазы митоза, значение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Нарушения митоза. Амитоз .Бесполое размножение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 xml:space="preserve"> Многоклеточный организм как единая система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Целостность многоклеточного организма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Значение мейоза,  фазы мейоза, нарушения.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половых клеток у животных 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991B25" w:rsidRPr="00381C5E" w:rsidRDefault="0084484B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задач. ДНК. РНК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991B25" w:rsidRPr="00381C5E" w:rsidRDefault="0084484B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задач. Синтез белка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991B25" w:rsidRPr="00381C5E" w:rsidRDefault="0084484B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задач. Фазы митоза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991B25" w:rsidRPr="00381C5E" w:rsidRDefault="0084484B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биологических задач. Фазы мейоза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 у растений.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Строение цветка, генеративных органов.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Опыление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Оплодотворение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Образование плода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Строение семени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Вредное влияние на образование гамет никотина, алкоголя, наркотиков.  Регуляция деления клеток. Стволовые клетки.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991B25" w:rsidRPr="00381C5E" w:rsidRDefault="0084484B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2C4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</w:t>
            </w:r>
            <w:r w:rsidR="0084484B">
              <w:rPr>
                <w:rFonts w:ascii="Times New Roman" w:hAnsi="Times New Roman" w:cs="Times New Roman"/>
                <w:b/>
                <w:sz w:val="24"/>
                <w:szCs w:val="24"/>
              </w:rPr>
              <w:t>Генетика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развития генетики.  Методы генетики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Основные понятия генетики. Терминология и символика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представление о гене. Генотип, фенотип. Вероятностный характер законов генетики. 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Законы наследственности и условия их выполнения. Моногибридное скрещивание. Цитологические основы закономерностей наследования.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Дигибридное скрещивание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Аллельные гены. Анализирующее скрещивание.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Цитологические основы наследования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Решения задач.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Неаллельное взаимодействие генов. Комплементарность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 xml:space="preserve"> Эпистаз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Полимерия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Статистическая природа генетических закономерностей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Наследование сцепленных генов. Кроссинговер.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Основные положения хромосомной теории наследственности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Решение задач .Взаимодействие аллельных и неаллельных генов.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Генетические карты.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Генетика определения пола.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Сцепленное с полом наследование.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84484B">
              <w:rPr>
                <w:rFonts w:ascii="Times New Roman" w:hAnsi="Times New Roman" w:cs="Times New Roman"/>
                <w:sz w:val="24"/>
                <w:szCs w:val="24"/>
              </w:rPr>
              <w:t xml:space="preserve"> «Генетика»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84484B" w:rsidRPr="00381C5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хромосомной теории наследственности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Генотип и среда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Комбинативная изменчивость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Мутационная изменчивость. Виды мутаций.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Мутагены, их влияние на организм. Мутации как причины онкологических заболеваний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 xml:space="preserve"> Закон гомологических рядов в наследственной изменчивости Вариационный ряд и вариационная кривая.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Цитоплазматическая (внеядерная) наследственность. Эпигенетика.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и искусственное получение мутаций.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.Модификационная изменчивость, норма реакции признака.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генов в ходе индивидуального развития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генов в развитии. Плейотропное действие генов.  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Летальные мутации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Наследование дифференцированного состояния клеток.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Химерные и рансгенные организмы.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иммунного ответа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Злокачественный рост в онтогенезе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поведения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991B25" w:rsidRPr="00381C5E" w:rsidRDefault="0084484B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 xml:space="preserve"> Генетика человека. Методы изучения генетики человека, доминантные и рецессивные признаки у человека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 xml:space="preserve"> Цитогенетика человека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Близнецы.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 xml:space="preserve"> Картирование хромосом человека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Решение задач. Значение генетики для медицины, эстетические аспекты в области медицинской генетики.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Предупреждение и лечение наследственных болезней Репродуктивное здоровье человека.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84484B">
              <w:rPr>
                <w:rFonts w:ascii="Times New Roman" w:hAnsi="Times New Roman" w:cs="Times New Roman"/>
                <w:sz w:val="24"/>
                <w:szCs w:val="24"/>
              </w:rPr>
              <w:t>. Решение генетических задач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Краткие исторические сведения.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 xml:space="preserve">Дробление 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Гаструляция.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Органогенез.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Негативное влияние на развитие эмбриона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991B25" w:rsidRPr="00381C5E" w:rsidRDefault="00991B25" w:rsidP="0084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размножением растений и животных. 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991B25" w:rsidRPr="00381C5E" w:rsidRDefault="0084484B" w:rsidP="00844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91B25" w:rsidRPr="00381C5E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</w:t>
            </w: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эмбрионального периода развития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Закономерности постэмбрионального периода развития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Непрямое развитие. Прямое развитие.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Многоклеточный организм как единая система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Биогенетический закон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Целостность многоклеточного организма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Влияние алкоголя, наркотиков, курения на продолжительность жизни.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84484B" w:rsidRPr="00381C5E">
              <w:rPr>
                <w:rFonts w:ascii="Times New Roman" w:hAnsi="Times New Roman" w:cs="Times New Roman"/>
                <w:sz w:val="24"/>
                <w:szCs w:val="24"/>
              </w:rPr>
              <w:t xml:space="preserve"> Картирование хромосом человека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Двойное оплодотворение. Биологический смысл развития с метаморфозом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Постэмбриональное развитие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Рост растений, образовательная ткань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Развитие организма и окружающая среда.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окружающей среды и агротехнических мероприятий на рост растений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Понятие о регенерации. Обобщение материала.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Семинар «Мое здоровье в моих руках»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Доместикация и селекция. Центры одомашнивания животных и центры происхождения культурных растений.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Методы селекции, их генетические основы.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Искусственный отбор.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Ускорение и повышения точности отбора с помощью современных методов генетики и биотехнологии.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Гетерозис и его использование в селекции.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Расширение генетического разнообразия селекционного материала; полиплоидия, отдаленная гибридизация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Экспериментальный мутагенез, клеточная инженерия.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Хромосомная и генная инженерия. Биобезопасность.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2C4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2C4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 Структурные и функциональные основы жизни»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Происхождение жизни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Молекулы и клетки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Строение клетки химический состав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Цитология клетки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Обеспечение клеток энергией.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Образование органических веществ в клетке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Наследование информации и реализация ее в клетке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0" w:type="auto"/>
          </w:tcPr>
          <w:p w:rsidR="00991B25" w:rsidRPr="00381C5E" w:rsidRDefault="0084484B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8C0BBC" w:rsidRDefault="00991B25" w:rsidP="008C0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BC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«Организм»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явлений наследственности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закономерности явлений изменчивости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Генетические основы индивидуального развития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C5E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84484B">
              <w:rPr>
                <w:rFonts w:ascii="Times New Roman" w:hAnsi="Times New Roman" w:cs="Times New Roman"/>
                <w:sz w:val="24"/>
                <w:szCs w:val="24"/>
              </w:rPr>
              <w:t>-169</w:t>
            </w:r>
          </w:p>
        </w:tc>
        <w:tc>
          <w:tcPr>
            <w:tcW w:w="0" w:type="auto"/>
          </w:tcPr>
          <w:p w:rsidR="00991B25" w:rsidRPr="00381C5E" w:rsidRDefault="0084484B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теме: «Организм»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B25" w:rsidRPr="00381C5E" w:rsidTr="00991B25"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991B25" w:rsidRPr="00381C5E" w:rsidRDefault="0084484B" w:rsidP="0038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теме: «Организм»</w:t>
            </w: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91B25" w:rsidRPr="00381C5E" w:rsidRDefault="00991B25" w:rsidP="00381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5EFA" w:rsidRPr="007B5EFA" w:rsidRDefault="007B5EFA" w:rsidP="007B5EFA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7B5EFA" w:rsidRDefault="007B5EFA"/>
    <w:sectPr w:rsidR="007B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46868"/>
    <w:multiLevelType w:val="hybridMultilevel"/>
    <w:tmpl w:val="F2962242"/>
    <w:lvl w:ilvl="0" w:tplc="D9261B5C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82"/>
    <w:rsid w:val="001A6FA7"/>
    <w:rsid w:val="001F58E0"/>
    <w:rsid w:val="00250BA9"/>
    <w:rsid w:val="00265BE1"/>
    <w:rsid w:val="002758DB"/>
    <w:rsid w:val="0029766E"/>
    <w:rsid w:val="002C4333"/>
    <w:rsid w:val="00322EA5"/>
    <w:rsid w:val="00333662"/>
    <w:rsid w:val="00381C5E"/>
    <w:rsid w:val="003A0B74"/>
    <w:rsid w:val="005D1F98"/>
    <w:rsid w:val="006D459C"/>
    <w:rsid w:val="00757A20"/>
    <w:rsid w:val="00767535"/>
    <w:rsid w:val="007976D2"/>
    <w:rsid w:val="007B269E"/>
    <w:rsid w:val="007B5EFA"/>
    <w:rsid w:val="00831285"/>
    <w:rsid w:val="0084484B"/>
    <w:rsid w:val="0084775B"/>
    <w:rsid w:val="008C0BBC"/>
    <w:rsid w:val="008E69C9"/>
    <w:rsid w:val="00941B6F"/>
    <w:rsid w:val="00974885"/>
    <w:rsid w:val="00991B25"/>
    <w:rsid w:val="009C600B"/>
    <w:rsid w:val="00B70082"/>
    <w:rsid w:val="00CC4195"/>
    <w:rsid w:val="00CF27C2"/>
    <w:rsid w:val="00D17D9E"/>
    <w:rsid w:val="00E33956"/>
    <w:rsid w:val="00E41D3B"/>
    <w:rsid w:val="00F14B4E"/>
    <w:rsid w:val="00F6004C"/>
    <w:rsid w:val="00FB414E"/>
    <w:rsid w:val="00FD59DE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EA755-E422-43D3-AE97-1E8CAF30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5E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B5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E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A0B74"/>
    <w:pPr>
      <w:ind w:left="720"/>
      <w:contextualSpacing/>
    </w:pPr>
  </w:style>
  <w:style w:type="character" w:customStyle="1" w:styleId="fontstyle01">
    <w:name w:val="fontstyle01"/>
    <w:basedOn w:val="a0"/>
    <w:rsid w:val="003A0B7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C419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4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84B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847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unhideWhenUsed/>
    <w:rsid w:val="001A6F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1A6FA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1F771-1BCA-49A1-9422-04B48CD3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5604</Words>
  <Characters>31947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eldorado Elec</dc:creator>
  <cp:lastModifiedBy>Пользователь Windows</cp:lastModifiedBy>
  <cp:revision>2</cp:revision>
  <cp:lastPrinted>2022-06-27T09:46:00Z</cp:lastPrinted>
  <dcterms:created xsi:type="dcterms:W3CDTF">2024-12-15T19:56:00Z</dcterms:created>
  <dcterms:modified xsi:type="dcterms:W3CDTF">2024-12-15T19:56:00Z</dcterms:modified>
</cp:coreProperties>
</file>