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25" w:rsidRDefault="00006725" w:rsidP="00006725">
      <w:pPr>
        <w:spacing w:after="0" w:line="240" w:lineRule="auto"/>
        <w:ind w:firstLine="709"/>
        <w:jc w:val="both"/>
        <w:rPr>
          <w:rFonts w:ascii="Times New Roman" w:hAnsi="Times New Roman" w:cs="Times New Roman"/>
          <w:sz w:val="28"/>
          <w:szCs w:val="28"/>
        </w:rPr>
      </w:pPr>
    </w:p>
    <w:p w:rsidR="00CC0462" w:rsidRDefault="00CC0462" w:rsidP="00006725">
      <w:pPr>
        <w:spacing w:after="0" w:line="240" w:lineRule="auto"/>
        <w:ind w:firstLine="709"/>
        <w:jc w:val="both"/>
        <w:rPr>
          <w:rFonts w:ascii="Times New Roman" w:hAnsi="Times New Roman" w:cs="Times New Roman"/>
          <w:sz w:val="28"/>
          <w:szCs w:val="28"/>
        </w:rPr>
      </w:pPr>
      <w:bookmarkStart w:id="0" w:name="_GoBack"/>
    </w:p>
    <w:p w:rsidR="00023DC9" w:rsidRDefault="00023DC9" w:rsidP="00023DC9">
      <w:pPr>
        <w:spacing w:after="0" w:line="240" w:lineRule="auto"/>
        <w:jc w:val="center"/>
        <w:rPr>
          <w:rFonts w:ascii="Times New Roman" w:hAnsi="Times New Roman"/>
          <w:b/>
          <w:bCs/>
          <w:sz w:val="28"/>
          <w:szCs w:val="28"/>
        </w:rPr>
      </w:pPr>
      <w:r>
        <w:rPr>
          <w:rFonts w:ascii="Times New Roman" w:hAnsi="Times New Roman"/>
          <w:b/>
          <w:bCs/>
          <w:sz w:val="28"/>
          <w:szCs w:val="28"/>
        </w:rPr>
        <w:t xml:space="preserve">Муниципальное бюджетное образовательное учреждение </w:t>
      </w:r>
    </w:p>
    <w:p w:rsidR="00023DC9" w:rsidRDefault="00023DC9" w:rsidP="00023DC9">
      <w:pPr>
        <w:spacing w:after="0" w:line="240" w:lineRule="auto"/>
        <w:jc w:val="center"/>
        <w:rPr>
          <w:rFonts w:ascii="Times New Roman" w:hAnsi="Times New Roman"/>
          <w:b/>
          <w:bCs/>
          <w:sz w:val="28"/>
          <w:szCs w:val="28"/>
        </w:rPr>
      </w:pPr>
      <w:r>
        <w:rPr>
          <w:rFonts w:ascii="Times New Roman" w:hAnsi="Times New Roman"/>
          <w:b/>
          <w:bCs/>
          <w:sz w:val="28"/>
          <w:szCs w:val="28"/>
        </w:rPr>
        <w:t>«Гимназия №11 города Ельца»</w:t>
      </w:r>
    </w:p>
    <w:tbl>
      <w:tblPr>
        <w:tblpPr w:leftFromText="180" w:rightFromText="180" w:bottomFromText="200" w:vertAnchor="text" w:horzAnchor="margin" w:tblpXSpec="center" w:tblpY="18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023DC9" w:rsidTr="00E34AC2">
        <w:trPr>
          <w:trHeight w:val="2009"/>
        </w:trPr>
        <w:tc>
          <w:tcPr>
            <w:tcW w:w="5070" w:type="dxa"/>
            <w:tcBorders>
              <w:top w:val="single" w:sz="4" w:space="0" w:color="auto"/>
              <w:left w:val="single" w:sz="4" w:space="0" w:color="auto"/>
              <w:bottom w:val="single" w:sz="4" w:space="0" w:color="auto"/>
              <w:right w:val="single" w:sz="4" w:space="0" w:color="auto"/>
            </w:tcBorders>
            <w:hideMark/>
          </w:tcPr>
          <w:p w:rsidR="00023DC9" w:rsidRDefault="00023DC9" w:rsidP="00E34AC2">
            <w:pPr>
              <w:spacing w:after="0"/>
              <w:rPr>
                <w:rFonts w:ascii="Times New Roman" w:hAnsi="Times New Roman"/>
                <w:sz w:val="28"/>
                <w:szCs w:val="28"/>
              </w:rPr>
            </w:pPr>
            <w:r>
              <w:rPr>
                <w:rFonts w:ascii="Times New Roman" w:hAnsi="Times New Roman"/>
                <w:sz w:val="28"/>
                <w:szCs w:val="28"/>
              </w:rPr>
              <w:t>«Согласовано»</w:t>
            </w:r>
          </w:p>
          <w:p w:rsidR="00023DC9" w:rsidRDefault="00023DC9" w:rsidP="00E34AC2">
            <w:pPr>
              <w:spacing w:after="0"/>
              <w:rPr>
                <w:rFonts w:ascii="Times New Roman" w:hAnsi="Times New Roman"/>
                <w:sz w:val="28"/>
                <w:szCs w:val="28"/>
              </w:rPr>
            </w:pPr>
            <w:r>
              <w:rPr>
                <w:rFonts w:ascii="Times New Roman" w:hAnsi="Times New Roman"/>
                <w:sz w:val="28"/>
                <w:szCs w:val="28"/>
              </w:rPr>
              <w:t>Руководитель МО</w:t>
            </w:r>
          </w:p>
          <w:p w:rsidR="00023DC9" w:rsidRDefault="00023DC9" w:rsidP="00E34AC2">
            <w:pPr>
              <w:spacing w:after="0"/>
              <w:rPr>
                <w:rFonts w:ascii="Times New Roman" w:hAnsi="Times New Roman"/>
                <w:sz w:val="28"/>
                <w:szCs w:val="28"/>
              </w:rPr>
            </w:pPr>
            <w:proofErr w:type="spellStart"/>
            <w:r>
              <w:rPr>
                <w:rFonts w:ascii="Times New Roman" w:hAnsi="Times New Roman"/>
                <w:sz w:val="28"/>
                <w:szCs w:val="28"/>
              </w:rPr>
              <w:t>Т.В.Климова</w:t>
            </w:r>
            <w:proofErr w:type="spellEnd"/>
            <w:r>
              <w:rPr>
                <w:rFonts w:ascii="Times New Roman" w:hAnsi="Times New Roman"/>
                <w:sz w:val="28"/>
                <w:szCs w:val="28"/>
              </w:rPr>
              <w:t xml:space="preserve">    /………</w:t>
            </w:r>
            <w:proofErr w:type="gramStart"/>
            <w:r>
              <w:rPr>
                <w:rFonts w:ascii="Times New Roman" w:hAnsi="Times New Roman"/>
                <w:sz w:val="28"/>
                <w:szCs w:val="28"/>
              </w:rPr>
              <w:t>…....</w:t>
            </w:r>
            <w:proofErr w:type="gramEnd"/>
            <w:r>
              <w:rPr>
                <w:rFonts w:ascii="Times New Roman" w:hAnsi="Times New Roman"/>
                <w:sz w:val="28"/>
                <w:szCs w:val="28"/>
              </w:rPr>
              <w:t>./</w:t>
            </w:r>
          </w:p>
          <w:p w:rsidR="00023DC9" w:rsidRDefault="00023DC9" w:rsidP="00E34AC2">
            <w:pPr>
              <w:spacing w:after="0"/>
              <w:rPr>
                <w:rFonts w:ascii="Times New Roman" w:hAnsi="Times New Roman"/>
                <w:sz w:val="28"/>
                <w:szCs w:val="28"/>
              </w:rPr>
            </w:pPr>
            <w:r>
              <w:rPr>
                <w:rFonts w:ascii="Times New Roman" w:hAnsi="Times New Roman"/>
                <w:sz w:val="28"/>
                <w:szCs w:val="28"/>
              </w:rPr>
              <w:t xml:space="preserve">Протокол №1 </w:t>
            </w:r>
          </w:p>
          <w:p w:rsidR="00023DC9" w:rsidRDefault="00023DC9" w:rsidP="00E34AC2">
            <w:pPr>
              <w:spacing w:after="0"/>
              <w:rPr>
                <w:rFonts w:ascii="Times New Roman" w:hAnsi="Times New Roman"/>
                <w:sz w:val="28"/>
                <w:szCs w:val="28"/>
              </w:rPr>
            </w:pPr>
            <w:r>
              <w:rPr>
                <w:rFonts w:ascii="Times New Roman" w:hAnsi="Times New Roman"/>
                <w:sz w:val="28"/>
                <w:szCs w:val="28"/>
              </w:rPr>
              <w:t xml:space="preserve"> от    « 30 » августа </w:t>
            </w:r>
            <w:smartTag w:uri="urn:schemas-microsoft-com:office:smarttags" w:element="metricconverter">
              <w:smartTagPr>
                <w:attr w:name="ProductID" w:val="2023 г"/>
              </w:smartTagPr>
              <w:r>
                <w:rPr>
                  <w:rFonts w:ascii="Times New Roman" w:hAnsi="Times New Roman"/>
                  <w:sz w:val="28"/>
                  <w:szCs w:val="28"/>
                </w:rPr>
                <w:t>2023 г</w:t>
              </w:r>
            </w:smartTag>
            <w:r>
              <w:rPr>
                <w:rFonts w:ascii="Times New Roman" w:hAnsi="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023DC9" w:rsidRDefault="00023DC9" w:rsidP="00E34AC2">
            <w:pPr>
              <w:spacing w:after="0"/>
              <w:rPr>
                <w:rFonts w:ascii="Times New Roman" w:hAnsi="Times New Roman"/>
                <w:sz w:val="28"/>
                <w:szCs w:val="28"/>
              </w:rPr>
            </w:pPr>
            <w:r>
              <w:rPr>
                <w:rFonts w:ascii="Times New Roman" w:hAnsi="Times New Roman"/>
                <w:sz w:val="28"/>
                <w:szCs w:val="28"/>
              </w:rPr>
              <w:t>«Утверждаю»</w:t>
            </w:r>
          </w:p>
          <w:p w:rsidR="00023DC9" w:rsidRDefault="00023DC9" w:rsidP="00E34AC2">
            <w:pPr>
              <w:spacing w:after="0"/>
              <w:rPr>
                <w:rFonts w:ascii="Times New Roman" w:hAnsi="Times New Roman"/>
                <w:sz w:val="28"/>
                <w:szCs w:val="28"/>
              </w:rPr>
            </w:pPr>
            <w:r>
              <w:rPr>
                <w:rFonts w:ascii="Times New Roman" w:hAnsi="Times New Roman"/>
                <w:sz w:val="28"/>
                <w:szCs w:val="28"/>
              </w:rPr>
              <w:t>Директор МБОУ «Гимназия № 11</w:t>
            </w:r>
          </w:p>
          <w:p w:rsidR="00023DC9" w:rsidRDefault="00023DC9" w:rsidP="00E34AC2">
            <w:pPr>
              <w:spacing w:after="0"/>
              <w:rPr>
                <w:rFonts w:ascii="Times New Roman" w:hAnsi="Times New Roman"/>
                <w:sz w:val="28"/>
                <w:szCs w:val="28"/>
              </w:rPr>
            </w:pPr>
            <w:r>
              <w:rPr>
                <w:rFonts w:ascii="Times New Roman" w:hAnsi="Times New Roman"/>
                <w:sz w:val="28"/>
                <w:szCs w:val="28"/>
              </w:rPr>
              <w:t xml:space="preserve"> г. Ельца»</w:t>
            </w:r>
          </w:p>
          <w:p w:rsidR="00023DC9" w:rsidRDefault="00023DC9" w:rsidP="00E34AC2">
            <w:pPr>
              <w:spacing w:after="0"/>
              <w:rPr>
                <w:rFonts w:ascii="Times New Roman" w:hAnsi="Times New Roman"/>
                <w:sz w:val="28"/>
                <w:szCs w:val="28"/>
              </w:rPr>
            </w:pPr>
            <w:r>
              <w:rPr>
                <w:rFonts w:ascii="Times New Roman" w:hAnsi="Times New Roman"/>
                <w:sz w:val="28"/>
                <w:szCs w:val="28"/>
              </w:rPr>
              <w:t xml:space="preserve">Т.Г. </w:t>
            </w:r>
            <w:proofErr w:type="spellStart"/>
            <w:r>
              <w:rPr>
                <w:rFonts w:ascii="Times New Roman" w:hAnsi="Times New Roman"/>
                <w:sz w:val="28"/>
                <w:szCs w:val="28"/>
              </w:rPr>
              <w:t>Камышанова</w:t>
            </w:r>
            <w:proofErr w:type="spellEnd"/>
            <w:r>
              <w:rPr>
                <w:rFonts w:ascii="Times New Roman" w:hAnsi="Times New Roman"/>
                <w:sz w:val="28"/>
                <w:szCs w:val="28"/>
              </w:rPr>
              <w:t xml:space="preserve">     /………</w:t>
            </w:r>
            <w:proofErr w:type="gramStart"/>
            <w:r>
              <w:rPr>
                <w:rFonts w:ascii="Times New Roman" w:hAnsi="Times New Roman"/>
                <w:sz w:val="28"/>
                <w:szCs w:val="28"/>
              </w:rPr>
              <w:t>…….</w:t>
            </w:r>
            <w:proofErr w:type="gramEnd"/>
            <w:r>
              <w:rPr>
                <w:rFonts w:ascii="Times New Roman" w:hAnsi="Times New Roman"/>
                <w:sz w:val="28"/>
                <w:szCs w:val="28"/>
              </w:rPr>
              <w:t>/</w:t>
            </w:r>
          </w:p>
          <w:p w:rsidR="00023DC9" w:rsidRDefault="00023DC9" w:rsidP="00E34AC2">
            <w:pPr>
              <w:spacing w:after="0"/>
              <w:rPr>
                <w:rFonts w:ascii="Times New Roman" w:hAnsi="Times New Roman"/>
                <w:sz w:val="28"/>
                <w:szCs w:val="28"/>
              </w:rPr>
            </w:pPr>
            <w:r>
              <w:rPr>
                <w:rFonts w:ascii="Times New Roman" w:hAnsi="Times New Roman"/>
                <w:sz w:val="28"/>
                <w:szCs w:val="28"/>
              </w:rPr>
              <w:t>Приказ № 145</w:t>
            </w:r>
          </w:p>
          <w:p w:rsidR="00023DC9" w:rsidRDefault="00023DC9" w:rsidP="00E34AC2">
            <w:pPr>
              <w:spacing w:after="0"/>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 xml:space="preserve">   «</w:t>
            </w:r>
            <w:proofErr w:type="gramEnd"/>
            <w:r>
              <w:rPr>
                <w:rFonts w:ascii="Times New Roman" w:hAnsi="Times New Roman"/>
                <w:sz w:val="28"/>
                <w:szCs w:val="28"/>
              </w:rPr>
              <w:t xml:space="preserve"> 01 » сентября 2023  г.</w:t>
            </w:r>
          </w:p>
          <w:p w:rsidR="00023DC9" w:rsidRDefault="00023DC9" w:rsidP="00E34AC2">
            <w:pPr>
              <w:spacing w:after="0"/>
              <w:rPr>
                <w:rFonts w:ascii="Times New Roman" w:hAnsi="Times New Roman"/>
                <w:sz w:val="28"/>
                <w:szCs w:val="28"/>
              </w:rPr>
            </w:pPr>
          </w:p>
        </w:tc>
      </w:tr>
    </w:tbl>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40"/>
          <w:szCs w:val="40"/>
        </w:rPr>
      </w:pPr>
      <w:r>
        <w:rPr>
          <w:rFonts w:ascii="Times New Roman" w:hAnsi="Times New Roman"/>
          <w:b/>
          <w:bCs/>
          <w:sz w:val="40"/>
          <w:szCs w:val="40"/>
        </w:rPr>
        <w:t>Дополнительная</w:t>
      </w:r>
    </w:p>
    <w:p w:rsidR="00023DC9" w:rsidRDefault="00023DC9" w:rsidP="00023DC9">
      <w:pPr>
        <w:spacing w:after="0" w:line="240" w:lineRule="auto"/>
        <w:jc w:val="center"/>
        <w:rPr>
          <w:rFonts w:ascii="Times New Roman" w:hAnsi="Times New Roman"/>
          <w:b/>
          <w:bCs/>
          <w:sz w:val="36"/>
          <w:szCs w:val="36"/>
        </w:rPr>
      </w:pPr>
      <w:r>
        <w:rPr>
          <w:rFonts w:ascii="Times New Roman" w:hAnsi="Times New Roman"/>
          <w:b/>
          <w:bCs/>
          <w:sz w:val="36"/>
          <w:szCs w:val="36"/>
        </w:rPr>
        <w:t>общеразвивающая программа</w:t>
      </w:r>
    </w:p>
    <w:p w:rsidR="00023DC9" w:rsidRDefault="00023DC9" w:rsidP="00023DC9">
      <w:pPr>
        <w:spacing w:after="0" w:line="240" w:lineRule="auto"/>
        <w:jc w:val="center"/>
        <w:rPr>
          <w:rFonts w:ascii="Times New Roman" w:hAnsi="Times New Roman"/>
          <w:b/>
          <w:bCs/>
          <w:sz w:val="36"/>
          <w:szCs w:val="36"/>
        </w:rPr>
      </w:pPr>
      <w:r>
        <w:rPr>
          <w:rFonts w:ascii="Times New Roman" w:hAnsi="Times New Roman"/>
          <w:b/>
          <w:bCs/>
          <w:sz w:val="36"/>
          <w:szCs w:val="36"/>
        </w:rPr>
        <w:t xml:space="preserve">   естественно-научной направленности</w:t>
      </w:r>
    </w:p>
    <w:p w:rsidR="00023DC9" w:rsidRDefault="00023DC9" w:rsidP="00023DC9">
      <w:pPr>
        <w:spacing w:after="0" w:line="240" w:lineRule="auto"/>
        <w:jc w:val="center"/>
        <w:rPr>
          <w:rFonts w:ascii="Times New Roman" w:hAnsi="Times New Roman"/>
          <w:b/>
          <w:bCs/>
          <w:sz w:val="36"/>
          <w:szCs w:val="36"/>
        </w:rPr>
      </w:pPr>
      <w:r>
        <w:rPr>
          <w:rFonts w:ascii="Times New Roman" w:hAnsi="Times New Roman"/>
          <w:b/>
          <w:bCs/>
          <w:sz w:val="36"/>
          <w:szCs w:val="36"/>
        </w:rPr>
        <w:t>«Развивай-ка».</w:t>
      </w: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023DC9" w:rsidRDefault="00023DC9" w:rsidP="00023DC9">
      <w:pPr>
        <w:spacing w:after="0" w:line="240" w:lineRule="auto"/>
        <w:jc w:val="right"/>
        <w:rPr>
          <w:rFonts w:ascii="Times New Roman" w:hAnsi="Times New Roman"/>
          <w:bCs/>
          <w:sz w:val="28"/>
          <w:szCs w:val="28"/>
        </w:rPr>
      </w:pPr>
      <w:r>
        <w:rPr>
          <w:rFonts w:ascii="Times New Roman" w:hAnsi="Times New Roman"/>
          <w:bCs/>
          <w:sz w:val="28"/>
          <w:szCs w:val="28"/>
        </w:rPr>
        <w:t xml:space="preserve">                                                                     Возраст </w:t>
      </w:r>
    </w:p>
    <w:p w:rsidR="00023DC9" w:rsidRDefault="00023DC9" w:rsidP="00023DC9">
      <w:pPr>
        <w:spacing w:after="0" w:line="240" w:lineRule="auto"/>
        <w:jc w:val="right"/>
        <w:rPr>
          <w:rFonts w:ascii="Times New Roman" w:hAnsi="Times New Roman"/>
          <w:bCs/>
          <w:sz w:val="28"/>
          <w:szCs w:val="28"/>
        </w:rPr>
      </w:pPr>
      <w:r>
        <w:rPr>
          <w:rFonts w:ascii="Times New Roman" w:hAnsi="Times New Roman"/>
          <w:bCs/>
          <w:sz w:val="28"/>
          <w:szCs w:val="28"/>
        </w:rPr>
        <w:t>обучающихся 7-10 лет</w:t>
      </w:r>
    </w:p>
    <w:p w:rsidR="00023DC9" w:rsidRDefault="00023DC9" w:rsidP="00023DC9">
      <w:pPr>
        <w:spacing w:after="0" w:line="240" w:lineRule="auto"/>
        <w:jc w:val="right"/>
        <w:rPr>
          <w:rFonts w:ascii="Times New Roman" w:hAnsi="Times New Roman"/>
          <w:bCs/>
          <w:sz w:val="28"/>
          <w:szCs w:val="28"/>
        </w:rPr>
      </w:pPr>
      <w:r>
        <w:rPr>
          <w:rFonts w:ascii="Times New Roman" w:hAnsi="Times New Roman"/>
          <w:bCs/>
          <w:sz w:val="28"/>
          <w:szCs w:val="28"/>
        </w:rPr>
        <w:t>Срок реализации – 1 год</w:t>
      </w:r>
    </w:p>
    <w:p w:rsidR="00023DC9" w:rsidRDefault="00023DC9" w:rsidP="00023DC9">
      <w:pPr>
        <w:spacing w:after="0" w:line="240" w:lineRule="auto"/>
        <w:jc w:val="right"/>
        <w:rPr>
          <w:rFonts w:ascii="Times New Roman" w:hAnsi="Times New Roman"/>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Cs/>
          <w:sz w:val="28"/>
          <w:szCs w:val="28"/>
        </w:rPr>
      </w:pPr>
      <w:r>
        <w:rPr>
          <w:rFonts w:ascii="Times New Roman" w:hAnsi="Times New Roman"/>
          <w:bCs/>
          <w:sz w:val="28"/>
          <w:szCs w:val="28"/>
        </w:rPr>
        <w:t>г. Елец 2023 г.</w:t>
      </w:r>
    </w:p>
    <w:bookmarkEnd w:id="0"/>
    <w:p w:rsidR="00023DC9" w:rsidRDefault="00023DC9" w:rsidP="00023DC9">
      <w:pPr>
        <w:spacing w:after="0" w:line="240" w:lineRule="auto"/>
        <w:jc w:val="center"/>
        <w:rPr>
          <w:rFonts w:ascii="Times New Roman" w:hAnsi="Times New Roman"/>
          <w:b/>
          <w:bCs/>
          <w:sz w:val="28"/>
          <w:szCs w:val="28"/>
        </w:rPr>
      </w:pPr>
    </w:p>
    <w:p w:rsidR="00023DC9" w:rsidRDefault="00023DC9" w:rsidP="00023DC9">
      <w:pPr>
        <w:spacing w:after="0" w:line="240" w:lineRule="auto"/>
        <w:jc w:val="center"/>
        <w:rPr>
          <w:rFonts w:ascii="Times New Roman" w:hAnsi="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8"/>
        <w:gridCol w:w="7384"/>
        <w:gridCol w:w="8"/>
      </w:tblGrid>
      <w:tr w:rsidR="00CC0462" w:rsidRPr="00006725" w:rsidTr="00CC0462">
        <w:trPr>
          <w:trHeight w:val="395"/>
        </w:trPr>
        <w:tc>
          <w:tcPr>
            <w:tcW w:w="2197" w:type="dxa"/>
            <w:gridSpan w:val="2"/>
          </w:tcPr>
          <w:p w:rsidR="00CC0462" w:rsidRPr="00006725" w:rsidRDefault="00023DC9" w:rsidP="00C825AC">
            <w:pPr>
              <w:ind w:firstLine="709"/>
              <w:jc w:val="both"/>
              <w:rPr>
                <w:rFonts w:ascii="Times New Roman" w:hAnsi="Times New Roman" w:cs="Times New Roman"/>
                <w:sz w:val="28"/>
                <w:szCs w:val="28"/>
              </w:rPr>
            </w:pPr>
            <w:r>
              <w:rPr>
                <w:rFonts w:ascii="Times New Roman" w:hAnsi="Times New Roman"/>
                <w:b/>
                <w:bCs/>
                <w:sz w:val="28"/>
                <w:szCs w:val="28"/>
                <w:lang w:eastAsia="ru-RU"/>
              </w:rPr>
              <w:br w:type="page"/>
            </w:r>
            <w:r w:rsidR="00CC0462">
              <w:rPr>
                <w:rFonts w:ascii="Times New Roman" w:hAnsi="Times New Roman" w:cs="Times New Roman"/>
                <w:sz w:val="28"/>
                <w:szCs w:val="28"/>
              </w:rPr>
              <w:t>№</w:t>
            </w:r>
          </w:p>
        </w:tc>
        <w:tc>
          <w:tcPr>
            <w:tcW w:w="7392" w:type="dxa"/>
            <w:gridSpan w:val="2"/>
          </w:tcPr>
          <w:p w:rsidR="00CC0462" w:rsidRPr="00006725" w:rsidRDefault="00CC0462" w:rsidP="00C825AC">
            <w:pPr>
              <w:jc w:val="both"/>
              <w:rPr>
                <w:rFonts w:ascii="Times New Roman" w:hAnsi="Times New Roman" w:cs="Times New Roman"/>
                <w:sz w:val="28"/>
                <w:szCs w:val="28"/>
              </w:rPr>
            </w:pPr>
            <w:r w:rsidRPr="00006725">
              <w:rPr>
                <w:rFonts w:ascii="Times New Roman" w:hAnsi="Times New Roman" w:cs="Times New Roman"/>
                <w:sz w:val="28"/>
                <w:szCs w:val="28"/>
              </w:rPr>
              <w:t>Оглавление</w:t>
            </w:r>
          </w:p>
        </w:tc>
      </w:tr>
      <w:tr w:rsidR="00CC0462" w:rsidRPr="00006725" w:rsidTr="00CC0462">
        <w:trPr>
          <w:gridAfter w:val="1"/>
          <w:wAfter w:w="8" w:type="dxa"/>
          <w:trHeight w:val="395"/>
        </w:trPr>
        <w:tc>
          <w:tcPr>
            <w:tcW w:w="2189" w:type="dxa"/>
          </w:tcPr>
          <w:p w:rsidR="00CC0462" w:rsidRPr="00006725" w:rsidRDefault="00CC0462" w:rsidP="00006725">
            <w:pPr>
              <w:ind w:firstLine="709"/>
              <w:jc w:val="both"/>
              <w:rPr>
                <w:rFonts w:ascii="Times New Roman" w:hAnsi="Times New Roman" w:cs="Times New Roman"/>
                <w:sz w:val="28"/>
                <w:szCs w:val="28"/>
              </w:rPr>
            </w:pPr>
            <w:r>
              <w:rPr>
                <w:rFonts w:ascii="Times New Roman" w:hAnsi="Times New Roman" w:cs="Times New Roman"/>
                <w:sz w:val="28"/>
                <w:szCs w:val="28"/>
              </w:rPr>
              <w:t>1.</w:t>
            </w:r>
          </w:p>
        </w:tc>
        <w:tc>
          <w:tcPr>
            <w:tcW w:w="7392" w:type="dxa"/>
            <w:gridSpan w:val="2"/>
          </w:tcPr>
          <w:p w:rsidR="00CC0462" w:rsidRPr="00006725" w:rsidRDefault="00CC0462" w:rsidP="00C825AC">
            <w:pPr>
              <w:jc w:val="both"/>
              <w:rPr>
                <w:rFonts w:ascii="Times New Roman" w:hAnsi="Times New Roman" w:cs="Times New Roman"/>
                <w:sz w:val="28"/>
                <w:szCs w:val="28"/>
              </w:rPr>
            </w:pPr>
            <w:r w:rsidRPr="00006725">
              <w:rPr>
                <w:rFonts w:ascii="Times New Roman" w:hAnsi="Times New Roman" w:cs="Times New Roman"/>
                <w:sz w:val="28"/>
                <w:szCs w:val="28"/>
              </w:rPr>
              <w:t>Пояснительная записка</w:t>
            </w:r>
          </w:p>
        </w:tc>
      </w:tr>
      <w:tr w:rsidR="00CC0462" w:rsidRPr="00006725" w:rsidTr="00CC0462">
        <w:trPr>
          <w:gridAfter w:val="1"/>
          <w:wAfter w:w="8" w:type="dxa"/>
          <w:trHeight w:val="395"/>
        </w:trPr>
        <w:tc>
          <w:tcPr>
            <w:tcW w:w="2189" w:type="dxa"/>
          </w:tcPr>
          <w:p w:rsidR="00CC0462" w:rsidRPr="00006725" w:rsidRDefault="00CC0462" w:rsidP="00006725">
            <w:pPr>
              <w:ind w:firstLine="709"/>
              <w:jc w:val="both"/>
              <w:rPr>
                <w:rFonts w:ascii="Times New Roman" w:hAnsi="Times New Roman" w:cs="Times New Roman"/>
                <w:sz w:val="28"/>
                <w:szCs w:val="28"/>
              </w:rPr>
            </w:pPr>
            <w:r w:rsidRPr="00006725">
              <w:rPr>
                <w:rFonts w:ascii="Times New Roman" w:hAnsi="Times New Roman" w:cs="Times New Roman"/>
                <w:sz w:val="28"/>
                <w:szCs w:val="28"/>
              </w:rPr>
              <w:t>2.</w:t>
            </w:r>
          </w:p>
        </w:tc>
        <w:tc>
          <w:tcPr>
            <w:tcW w:w="7392" w:type="dxa"/>
            <w:gridSpan w:val="2"/>
          </w:tcPr>
          <w:p w:rsidR="00CC0462" w:rsidRPr="00006725" w:rsidRDefault="00CC0462" w:rsidP="00C825AC">
            <w:pPr>
              <w:jc w:val="both"/>
              <w:rPr>
                <w:rFonts w:ascii="Times New Roman" w:hAnsi="Times New Roman" w:cs="Times New Roman"/>
                <w:sz w:val="28"/>
                <w:szCs w:val="28"/>
              </w:rPr>
            </w:pPr>
            <w:r w:rsidRPr="00006725">
              <w:rPr>
                <w:rFonts w:ascii="Times New Roman" w:hAnsi="Times New Roman" w:cs="Times New Roman"/>
                <w:sz w:val="28"/>
                <w:szCs w:val="28"/>
              </w:rPr>
              <w:t>Учебный план.</w:t>
            </w:r>
            <w:r w:rsidRPr="00006725">
              <w:rPr>
                <w:rFonts w:ascii="Times New Roman" w:hAnsi="Times New Roman" w:cs="Times New Roman"/>
                <w:sz w:val="28"/>
                <w:szCs w:val="28"/>
              </w:rPr>
              <w:tab/>
            </w:r>
          </w:p>
        </w:tc>
      </w:tr>
      <w:tr w:rsidR="00CC0462" w:rsidRPr="00006725" w:rsidTr="00CC0462">
        <w:trPr>
          <w:gridAfter w:val="1"/>
          <w:wAfter w:w="8" w:type="dxa"/>
          <w:trHeight w:val="413"/>
        </w:trPr>
        <w:tc>
          <w:tcPr>
            <w:tcW w:w="2189" w:type="dxa"/>
          </w:tcPr>
          <w:p w:rsidR="00CC0462" w:rsidRPr="00006725" w:rsidRDefault="00CC0462" w:rsidP="00006725">
            <w:pPr>
              <w:ind w:firstLine="709"/>
              <w:jc w:val="both"/>
              <w:rPr>
                <w:rFonts w:ascii="Times New Roman" w:hAnsi="Times New Roman" w:cs="Times New Roman"/>
                <w:sz w:val="28"/>
                <w:szCs w:val="28"/>
              </w:rPr>
            </w:pPr>
            <w:r w:rsidRPr="00006725">
              <w:rPr>
                <w:rFonts w:ascii="Times New Roman" w:hAnsi="Times New Roman" w:cs="Times New Roman"/>
                <w:sz w:val="28"/>
                <w:szCs w:val="28"/>
              </w:rPr>
              <w:t>3.</w:t>
            </w:r>
          </w:p>
        </w:tc>
        <w:tc>
          <w:tcPr>
            <w:tcW w:w="7392" w:type="dxa"/>
            <w:gridSpan w:val="2"/>
          </w:tcPr>
          <w:p w:rsidR="00CC0462" w:rsidRPr="00006725" w:rsidRDefault="00CC0462" w:rsidP="00C825AC">
            <w:pPr>
              <w:jc w:val="both"/>
              <w:rPr>
                <w:rFonts w:ascii="Times New Roman" w:hAnsi="Times New Roman" w:cs="Times New Roman"/>
                <w:sz w:val="28"/>
                <w:szCs w:val="28"/>
              </w:rPr>
            </w:pPr>
            <w:r w:rsidRPr="00006725">
              <w:rPr>
                <w:rFonts w:ascii="Times New Roman" w:hAnsi="Times New Roman" w:cs="Times New Roman"/>
                <w:sz w:val="28"/>
                <w:szCs w:val="28"/>
              </w:rPr>
              <w:t>Учебно-тематический план</w:t>
            </w:r>
            <w:r w:rsidRPr="00006725">
              <w:rPr>
                <w:rFonts w:ascii="Times New Roman" w:hAnsi="Times New Roman" w:cs="Times New Roman"/>
                <w:sz w:val="28"/>
                <w:szCs w:val="28"/>
              </w:rPr>
              <w:tab/>
            </w:r>
          </w:p>
        </w:tc>
      </w:tr>
      <w:tr w:rsidR="00CC0462" w:rsidRPr="00006725" w:rsidTr="00CC0462">
        <w:trPr>
          <w:gridAfter w:val="1"/>
          <w:wAfter w:w="8" w:type="dxa"/>
          <w:trHeight w:val="395"/>
        </w:trPr>
        <w:tc>
          <w:tcPr>
            <w:tcW w:w="2189" w:type="dxa"/>
          </w:tcPr>
          <w:p w:rsidR="00CC0462" w:rsidRPr="00006725" w:rsidRDefault="00CC0462" w:rsidP="00006725">
            <w:pPr>
              <w:ind w:firstLine="709"/>
              <w:jc w:val="both"/>
              <w:rPr>
                <w:rFonts w:ascii="Times New Roman" w:hAnsi="Times New Roman" w:cs="Times New Roman"/>
                <w:sz w:val="28"/>
                <w:szCs w:val="28"/>
              </w:rPr>
            </w:pPr>
            <w:r w:rsidRPr="00006725">
              <w:rPr>
                <w:rFonts w:ascii="Times New Roman" w:hAnsi="Times New Roman" w:cs="Times New Roman"/>
                <w:sz w:val="28"/>
                <w:szCs w:val="28"/>
              </w:rPr>
              <w:t>4.</w:t>
            </w:r>
          </w:p>
        </w:tc>
        <w:tc>
          <w:tcPr>
            <w:tcW w:w="7392" w:type="dxa"/>
            <w:gridSpan w:val="2"/>
          </w:tcPr>
          <w:p w:rsidR="00CC0462" w:rsidRPr="00006725" w:rsidRDefault="00CC0462" w:rsidP="00C825AC">
            <w:pPr>
              <w:jc w:val="both"/>
              <w:rPr>
                <w:rFonts w:ascii="Times New Roman" w:hAnsi="Times New Roman" w:cs="Times New Roman"/>
                <w:sz w:val="28"/>
                <w:szCs w:val="28"/>
              </w:rPr>
            </w:pPr>
            <w:r w:rsidRPr="00006725">
              <w:rPr>
                <w:rFonts w:ascii="Times New Roman" w:hAnsi="Times New Roman" w:cs="Times New Roman"/>
                <w:sz w:val="28"/>
                <w:szCs w:val="28"/>
              </w:rPr>
              <w:t xml:space="preserve">Содержание программы </w:t>
            </w:r>
            <w:r w:rsidRPr="00006725">
              <w:rPr>
                <w:rFonts w:ascii="Times New Roman" w:hAnsi="Times New Roman" w:cs="Times New Roman"/>
                <w:sz w:val="28"/>
                <w:szCs w:val="28"/>
              </w:rPr>
              <w:tab/>
            </w:r>
          </w:p>
        </w:tc>
      </w:tr>
      <w:tr w:rsidR="00CC0462" w:rsidRPr="00006725" w:rsidTr="00CC0462">
        <w:trPr>
          <w:gridAfter w:val="1"/>
          <w:wAfter w:w="8" w:type="dxa"/>
          <w:trHeight w:val="395"/>
        </w:trPr>
        <w:tc>
          <w:tcPr>
            <w:tcW w:w="2189" w:type="dxa"/>
          </w:tcPr>
          <w:p w:rsidR="00CC0462" w:rsidRPr="00006725" w:rsidRDefault="00CC0462" w:rsidP="00006725">
            <w:pPr>
              <w:ind w:firstLine="709"/>
              <w:jc w:val="both"/>
              <w:rPr>
                <w:rFonts w:ascii="Times New Roman" w:hAnsi="Times New Roman" w:cs="Times New Roman"/>
                <w:sz w:val="28"/>
                <w:szCs w:val="28"/>
              </w:rPr>
            </w:pPr>
            <w:r w:rsidRPr="00006725">
              <w:rPr>
                <w:rFonts w:ascii="Times New Roman" w:hAnsi="Times New Roman" w:cs="Times New Roman"/>
                <w:sz w:val="28"/>
                <w:szCs w:val="28"/>
              </w:rPr>
              <w:t>5.</w:t>
            </w:r>
          </w:p>
        </w:tc>
        <w:tc>
          <w:tcPr>
            <w:tcW w:w="7392" w:type="dxa"/>
            <w:gridSpan w:val="2"/>
          </w:tcPr>
          <w:p w:rsidR="00CC0462" w:rsidRPr="00006725" w:rsidRDefault="00CC0462" w:rsidP="00C825AC">
            <w:pPr>
              <w:ind w:left="42"/>
              <w:jc w:val="both"/>
              <w:rPr>
                <w:rFonts w:ascii="Times New Roman" w:hAnsi="Times New Roman" w:cs="Times New Roman"/>
                <w:sz w:val="28"/>
                <w:szCs w:val="28"/>
              </w:rPr>
            </w:pPr>
            <w:r w:rsidRPr="00006725">
              <w:rPr>
                <w:rFonts w:ascii="Times New Roman" w:hAnsi="Times New Roman" w:cs="Times New Roman"/>
                <w:sz w:val="28"/>
                <w:szCs w:val="28"/>
              </w:rPr>
              <w:t>Методическое обеспечение ДОП</w:t>
            </w:r>
            <w:r w:rsidRPr="00006725">
              <w:rPr>
                <w:rFonts w:ascii="Times New Roman" w:hAnsi="Times New Roman" w:cs="Times New Roman"/>
                <w:sz w:val="28"/>
                <w:szCs w:val="28"/>
              </w:rPr>
              <w:tab/>
            </w:r>
          </w:p>
        </w:tc>
      </w:tr>
      <w:tr w:rsidR="00CC0462" w:rsidRPr="00006725" w:rsidTr="00CC0462">
        <w:trPr>
          <w:gridAfter w:val="1"/>
          <w:wAfter w:w="8" w:type="dxa"/>
          <w:trHeight w:val="395"/>
        </w:trPr>
        <w:tc>
          <w:tcPr>
            <w:tcW w:w="2189" w:type="dxa"/>
          </w:tcPr>
          <w:p w:rsidR="00CC0462" w:rsidRPr="00006725" w:rsidRDefault="00CC0462" w:rsidP="00006725">
            <w:pPr>
              <w:ind w:firstLine="709"/>
              <w:jc w:val="both"/>
              <w:rPr>
                <w:rFonts w:ascii="Times New Roman" w:hAnsi="Times New Roman" w:cs="Times New Roman"/>
                <w:sz w:val="28"/>
                <w:szCs w:val="28"/>
              </w:rPr>
            </w:pPr>
            <w:r w:rsidRPr="00006725">
              <w:rPr>
                <w:rFonts w:ascii="Times New Roman" w:hAnsi="Times New Roman" w:cs="Times New Roman"/>
                <w:sz w:val="28"/>
                <w:szCs w:val="28"/>
              </w:rPr>
              <w:t>6.</w:t>
            </w:r>
          </w:p>
        </w:tc>
        <w:tc>
          <w:tcPr>
            <w:tcW w:w="7392" w:type="dxa"/>
            <w:gridSpan w:val="2"/>
          </w:tcPr>
          <w:p w:rsidR="00CC0462" w:rsidRPr="00006725" w:rsidRDefault="00CC0462" w:rsidP="00C825AC">
            <w:pPr>
              <w:jc w:val="both"/>
              <w:rPr>
                <w:rFonts w:ascii="Times New Roman" w:hAnsi="Times New Roman" w:cs="Times New Roman"/>
                <w:sz w:val="28"/>
                <w:szCs w:val="28"/>
              </w:rPr>
            </w:pPr>
            <w:r w:rsidRPr="00006725">
              <w:rPr>
                <w:rFonts w:ascii="Times New Roman" w:hAnsi="Times New Roman" w:cs="Times New Roman"/>
                <w:sz w:val="28"/>
                <w:szCs w:val="28"/>
              </w:rPr>
              <w:t>Список литературы</w:t>
            </w:r>
            <w:r w:rsidRPr="00006725">
              <w:rPr>
                <w:rFonts w:ascii="Times New Roman" w:hAnsi="Times New Roman" w:cs="Times New Roman"/>
                <w:sz w:val="28"/>
                <w:szCs w:val="28"/>
              </w:rPr>
              <w:tab/>
            </w:r>
          </w:p>
        </w:tc>
      </w:tr>
      <w:tr w:rsidR="00CC0462" w:rsidRPr="00006725" w:rsidTr="00CC0462">
        <w:trPr>
          <w:gridAfter w:val="1"/>
          <w:wAfter w:w="8" w:type="dxa"/>
          <w:trHeight w:val="395"/>
        </w:trPr>
        <w:tc>
          <w:tcPr>
            <w:tcW w:w="2189" w:type="dxa"/>
          </w:tcPr>
          <w:p w:rsidR="00CC0462" w:rsidRPr="00006725" w:rsidRDefault="00CC0462" w:rsidP="00006725">
            <w:pPr>
              <w:ind w:firstLine="709"/>
              <w:jc w:val="both"/>
              <w:rPr>
                <w:rFonts w:ascii="Times New Roman" w:hAnsi="Times New Roman" w:cs="Times New Roman"/>
                <w:sz w:val="28"/>
                <w:szCs w:val="28"/>
              </w:rPr>
            </w:pPr>
            <w:r w:rsidRPr="00006725">
              <w:rPr>
                <w:rFonts w:ascii="Times New Roman" w:hAnsi="Times New Roman" w:cs="Times New Roman"/>
                <w:sz w:val="28"/>
                <w:szCs w:val="28"/>
              </w:rPr>
              <w:tab/>
            </w:r>
          </w:p>
        </w:tc>
        <w:tc>
          <w:tcPr>
            <w:tcW w:w="7392" w:type="dxa"/>
            <w:gridSpan w:val="2"/>
          </w:tcPr>
          <w:p w:rsidR="00CC0462" w:rsidRPr="00006725" w:rsidRDefault="00CC0462" w:rsidP="00C825AC">
            <w:pPr>
              <w:ind w:firstLine="709"/>
              <w:jc w:val="both"/>
              <w:rPr>
                <w:rFonts w:ascii="Times New Roman" w:hAnsi="Times New Roman" w:cs="Times New Roman"/>
                <w:sz w:val="28"/>
                <w:szCs w:val="28"/>
              </w:rPr>
            </w:pPr>
          </w:p>
        </w:tc>
      </w:tr>
    </w:tbl>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w:t>
      </w:r>
    </w:p>
    <w:p w:rsidR="00C825AC" w:rsidRDefault="00C825AC">
      <w:pPr>
        <w:rPr>
          <w:rFonts w:ascii="Times New Roman" w:hAnsi="Times New Roman" w:cs="Times New Roman"/>
          <w:sz w:val="28"/>
          <w:szCs w:val="28"/>
        </w:rPr>
      </w:pPr>
      <w:r>
        <w:rPr>
          <w:rFonts w:ascii="Times New Roman" w:hAnsi="Times New Roman" w:cs="Times New Roman"/>
          <w:sz w:val="28"/>
          <w:szCs w:val="28"/>
        </w:rPr>
        <w:br w:type="page"/>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1.</w:t>
      </w:r>
      <w:r w:rsidRPr="00006725">
        <w:rPr>
          <w:rFonts w:ascii="Times New Roman" w:hAnsi="Times New Roman" w:cs="Times New Roman"/>
          <w:b/>
          <w:sz w:val="28"/>
          <w:szCs w:val="28"/>
        </w:rPr>
        <w:tab/>
        <w:t>Пояснительная записка</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Дополнительная общеразвивающая программа социально-педагогической направленности «Развивай-ка»  (далее – Программа) Муниципального бюджетного общеобразовательного учреждения «Гимназия №11 города Ельца» обеспечивает формирование готовности к обучению в начальной школе у будущего школьника.</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Программа разработана в соответствии 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1.</w:t>
      </w:r>
      <w:r w:rsidRPr="00006725">
        <w:rPr>
          <w:rFonts w:ascii="Times New Roman" w:hAnsi="Times New Roman" w:cs="Times New Roman"/>
          <w:sz w:val="28"/>
          <w:szCs w:val="28"/>
        </w:rPr>
        <w:tab/>
        <w:t>- Федеральным законом от 29 декабря 2012г. № 273-ФЗ «Об образовании в Российской Федерации»;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2.</w:t>
      </w:r>
      <w:r w:rsidRPr="00006725">
        <w:rPr>
          <w:rFonts w:ascii="Times New Roman" w:hAnsi="Times New Roman" w:cs="Times New Roman"/>
          <w:sz w:val="28"/>
          <w:szCs w:val="28"/>
        </w:rPr>
        <w:tab/>
        <w:t>-Концепцией модернизации дополнительного образования детей в Российской Федерации до 2021 года;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3.</w:t>
      </w:r>
      <w:r w:rsidRPr="00006725">
        <w:rPr>
          <w:rFonts w:ascii="Times New Roman" w:hAnsi="Times New Roman" w:cs="Times New Roman"/>
          <w:sz w:val="28"/>
          <w:szCs w:val="28"/>
        </w:rPr>
        <w:tab/>
        <w:t xml:space="preserve">- Приказом </w:t>
      </w:r>
      <w:proofErr w:type="spellStart"/>
      <w:r w:rsidRPr="00006725">
        <w:rPr>
          <w:rFonts w:ascii="Times New Roman" w:hAnsi="Times New Roman" w:cs="Times New Roman"/>
          <w:sz w:val="28"/>
          <w:szCs w:val="28"/>
        </w:rPr>
        <w:t>Минобрнауки</w:t>
      </w:r>
      <w:proofErr w:type="spellEnd"/>
      <w:r w:rsidRPr="00006725">
        <w:rPr>
          <w:rFonts w:ascii="Times New Roman" w:hAnsi="Times New Roman" w:cs="Times New Roman"/>
          <w:sz w:val="28"/>
          <w:szCs w:val="28"/>
        </w:rPr>
        <w:t xml:space="preserve"> просвещения Российской Федерации от 9 ноября 2018 г. N 196</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4.</w:t>
      </w:r>
      <w:r w:rsidRPr="00006725">
        <w:rPr>
          <w:rFonts w:ascii="Times New Roman" w:hAnsi="Times New Roman" w:cs="Times New Roman"/>
          <w:sz w:val="28"/>
          <w:szCs w:val="28"/>
        </w:rPr>
        <w:tab/>
        <w:t>- Уставом МБОУ «Гимназия №11 г. Ельца»</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Программа способствует развитию познавательной активности, интеллектуальных способностей детей, самостоятельности и инициативы, стремления к творчеству, к новой социальной позиции школьника, успешной адаптации при переходе из детского сада в школу, имеет социально-педагогическую направленность.</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Педагогическая целесообразность программы: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Настоящая программа обращена к актуальной проблеме психологического стимулирования и актуализации процесса развития познавательной сферы учащихся начальной школы. В жизни ребёнку нужны не только базовые навыки, такие как, умение читать, писать, решать, слушать и говорить, но и умение анализировать, сравнивать, выделять главное, решать проблему, умение дать адекватную самооценку, уметь творить и сотрудничать и т.д. Хорошее внимание, память, - важнейшее условие успешного школьного обучения. Ведь в школе ребёнок должен сосредоточиться на объяснениях учителя и выполнении заданий, удерживать свое внимание в течение длительного времени, запоминать много важной информации. Недостаточная </w:t>
      </w:r>
      <w:proofErr w:type="spellStart"/>
      <w:r w:rsidRPr="00006725">
        <w:rPr>
          <w:rFonts w:ascii="Times New Roman" w:hAnsi="Times New Roman" w:cs="Times New Roman"/>
          <w:sz w:val="28"/>
          <w:szCs w:val="28"/>
        </w:rPr>
        <w:t>сформированность</w:t>
      </w:r>
      <w:proofErr w:type="spellEnd"/>
      <w:r w:rsidRPr="00006725">
        <w:rPr>
          <w:rFonts w:ascii="Times New Roman" w:hAnsi="Times New Roman" w:cs="Times New Roman"/>
          <w:sz w:val="28"/>
          <w:szCs w:val="28"/>
        </w:rPr>
        <w:t xml:space="preserve"> познавательных процессов создают проблемы в обучении младшего школьника. Часто бывает так, что читающий, считающий и пишущий ребёнок испытывает затруднения при выполнении заданий на логическое мышление. Всё говорит о том, что у ученика недостаточно развиты такие психические процессы, как произвольное внимание, логическое мышление, зрительное и слуховое восприятие, память. Поэтому важно сформировать у ребёнка внимательность, умение рассуждать, анализировать и сравнивать, обобщать и выделять существенные признаки предметов, развивать познавательную активность. Преобразование познавательной сферы, происходящие в младшем школьном возрасте, имеют важное значение для дальнейшего полноценного развития.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При решении нестандартных развиваются основные ключевые компетенции, такие как: учебно-организационные, интеллектуально-информационные. Нестандартные задания дают возможность активизировать познавательную деятельность учащихся. Большая часть упражнений в учебно-методическом комплекте «Развивающие задания. Тесты, игры, упражнения» представлена такими нестандартными заданиями. По мере того, как ребёнок начинает систематически упражняться в решении нестандартных заданий, его мышление неизбежно начинает перестраиваться. Это проявляется в качественном развитии практически-действенного, образного и понятийного-теоретического мышления. При решении нестандартных заданий формируются навыки самостоятельности, неординарность мышления, умение анализировать, сравнивать, обобщать и применять знания в различных ситуациях, что немаловажно для современного школьника, овладевающего учебно-организационной и интеллектуальной компетенциями. Нестандартные задания - это мощное средство активизации умственной деятельности учащихся. Необычность формулировки условий задач, нестандартность решения, возможность творческого поиска вызывает у детей большой интерес. Нестандартные задачи вызывают у ученика затруднение, для преодоления которого необходима активизация мыслительной деятельности. В ходе решения каждой новой задачи ребенок включается в активный поиск нового решения. С помощью учителя ребенок должен научиться рассуждать, выделять главное, анализировать разные факты и точки зрения, сопоставлять и сравнивать их, задавать вопросы и пытаться самостоятельно искать ответы на них. Без способности к самостоятельному мышлению вряд ли возможно интеллектуальное развитие ребенка. Ученик должен уже в младших классах решать задачи, которые бы требовали от него не простого действия по аналогии (копирования действий учителя), а таили бы в себе возможность для "умственного прорыва". Здесь полезен не столько готовый результат, сколько сам процесс решения с его гипотезами, ошибками, сравнениями различных идей, оценками и открытиями, что, в конечном счете, может привести к личным победам в развитии ума.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Главной особенностью развития когнитивной сферы детей младшего школьного возраста является переход познавательных психических процессов ребёнка на более высокий уровень. Это выражается в более произвольном характере протекания большинства психических процессов (восприятие, внимание, память, представления), а также в формировании у ребёнка абстрактно-логических форм мышления и обучения его письменной речи. С помощью этих параметров можно делать прогнозы в отношении дальнейшего обучения ребёнка и его успехов в школе. Таким образом, одним из важнейших направлений работы с детьми младшего школьного возраста является развитие познавательной сферы.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Актуальность данной темы заключается и в том, что в современное время дети учатся по развивающим технологиям, где логическое мышление является основой. С начала обучения мышление выдвигается в центр психического развития (</w:t>
      </w:r>
      <w:proofErr w:type="spellStart"/>
      <w:r w:rsidRPr="00006725">
        <w:rPr>
          <w:rFonts w:ascii="Times New Roman" w:hAnsi="Times New Roman" w:cs="Times New Roman"/>
          <w:sz w:val="28"/>
          <w:szCs w:val="28"/>
        </w:rPr>
        <w:t>Л.С.Выготский</w:t>
      </w:r>
      <w:proofErr w:type="spellEnd"/>
      <w:r w:rsidRPr="00006725">
        <w:rPr>
          <w:rFonts w:ascii="Times New Roman" w:hAnsi="Times New Roman" w:cs="Times New Roman"/>
          <w:sz w:val="28"/>
          <w:szCs w:val="28"/>
        </w:rPr>
        <w:t xml:space="preserve">) и становится определяющим в системе других психических функций. Многочисленные наблюдения педагогов, исследования психологов убедительно показали, что ребенок, не научившийся учиться, не </w:t>
      </w:r>
      <w:r w:rsidRPr="00006725">
        <w:rPr>
          <w:rFonts w:ascii="Times New Roman" w:hAnsi="Times New Roman" w:cs="Times New Roman"/>
          <w:sz w:val="28"/>
          <w:szCs w:val="28"/>
        </w:rPr>
        <w:lastRenderedPageBreak/>
        <w:t xml:space="preserve">овладевший приёмами мыслительной деятельности в начальных классах школы, в средних классах обычно переходит в разряд неуспевающих. Одним из важных направлений в решении этой задачи выступает создание в начальных классах условий, обеспечивающих полноценное умственное развитие детей, связанное с формированием устойчивых познавательных интересов, умений и навыков мыслительной деятельности, качества ума, творческой инициативы и самостоятельности в поисках способов решения задач. Логическое мышление не является врождённым, поэтому его можно и нужно развивать. Решение нестандартных задач в начальной школе как раз и представляет собой один из приёмов развития мышления. Состояние умственного развития, его уровень не есть нечто неизменное, его можно улучшить. Поэтому следует сделать специальной целью усвоения в процессе школьного обучения </w:t>
      </w:r>
      <w:proofErr w:type="spellStart"/>
      <w:r w:rsidRPr="00006725">
        <w:rPr>
          <w:rFonts w:ascii="Times New Roman" w:hAnsi="Times New Roman" w:cs="Times New Roman"/>
          <w:sz w:val="28"/>
          <w:szCs w:val="28"/>
        </w:rPr>
        <w:t>операциональную</w:t>
      </w:r>
      <w:proofErr w:type="spellEnd"/>
      <w:r w:rsidRPr="00006725">
        <w:rPr>
          <w:rFonts w:ascii="Times New Roman" w:hAnsi="Times New Roman" w:cs="Times New Roman"/>
          <w:sz w:val="28"/>
          <w:szCs w:val="28"/>
        </w:rPr>
        <w:t xml:space="preserve"> сторону мыслительной деятельности. </w:t>
      </w:r>
      <w:proofErr w:type="spellStart"/>
      <w:r w:rsidRPr="00006725">
        <w:rPr>
          <w:rFonts w:ascii="Times New Roman" w:hAnsi="Times New Roman" w:cs="Times New Roman"/>
          <w:sz w:val="28"/>
          <w:szCs w:val="28"/>
        </w:rPr>
        <w:t>Несформированность</w:t>
      </w:r>
      <w:proofErr w:type="spellEnd"/>
      <w:r w:rsidRPr="00006725">
        <w:rPr>
          <w:rFonts w:ascii="Times New Roman" w:hAnsi="Times New Roman" w:cs="Times New Roman"/>
          <w:sz w:val="28"/>
          <w:szCs w:val="28"/>
        </w:rPr>
        <w:t xml:space="preserve"> основных умственных действий и навыков у школьников не только отрицательно влияет на успеваемость и создаёт специфические трудности при выполнении учебной деятельности, но и ведёт к учебным перегрузкам. Научно-психологический анализ проблем школьного обучения приводят к выводу о том, что в современной массовой школе должно существовать коррекционно-развивающее направление целью которого является активное воздействие взрослого на процесс формирования познавательной сферы ребёнка. Задача этого направления - обеспечение соответствия умственного развития ребёнка требованиям учебной деятельности. Систематические</w:t>
      </w:r>
      <w:r w:rsidRPr="00006725">
        <w:rPr>
          <w:rFonts w:ascii="Times New Roman" w:hAnsi="Times New Roman" w:cs="Times New Roman"/>
          <w:sz w:val="28"/>
          <w:szCs w:val="28"/>
        </w:rPr>
        <w:tab/>
        <w:t>занятия</w:t>
      </w:r>
      <w:r w:rsidRPr="00006725">
        <w:rPr>
          <w:rFonts w:ascii="Times New Roman" w:hAnsi="Times New Roman" w:cs="Times New Roman"/>
          <w:sz w:val="28"/>
          <w:szCs w:val="28"/>
        </w:rPr>
        <w:tab/>
        <w:t>по</w:t>
      </w:r>
      <w:r w:rsidRPr="00006725">
        <w:rPr>
          <w:rFonts w:ascii="Times New Roman" w:hAnsi="Times New Roman" w:cs="Times New Roman"/>
          <w:sz w:val="28"/>
          <w:szCs w:val="28"/>
        </w:rPr>
        <w:tab/>
        <w:t>программе развития познавательных способностей могут помочь в решении данных актуальных проблем современной начальной школы.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Новизна. В последнее время кардинально изменились приоритеты в обучении. Целенаправленное и интенсивное комплексное развитие способностей ребёнка становится одной из центральных задач образовательного процесса. Под развивающим стали понимать такое обучение, при котором учащиеся не только запоминают факты, усваивают правила, понятия и определения, но и обучаются рациональным приёмам применения знаний на практике. Но проблема развития комплекса свойств личности ребёнка, входящих в понятие «творческие познавательные способности», быстро не решаются. Она требует длительной, постоянной и целенаправленной работы. Разработана система творческих заданий, которая целенаправленно развивает познавательные процессы детей, в течение всего периода обучения ребёнка в начальной школе. Систематическое выполнение целенаправленно подобранных нестандартных заданий, задач, упражнений будет оказывать положительное влияние не только на качество знаний по программному материалу, но и на активизацию познавательной деятельности; значительно расширяет объём и концентрацию внимания. Учащиеся овладевают простыми, но необходимыми для них приёмами зрительного запоминания и сохранения увиденного в памяти. Значительно обогащается запас и умение оформлять в словесной форме свои рассуждения, объяснения. Введение в учебный процесс регулярных развивающих занятий, включение детей в постоянную поисковую деятельность создают условия для развития у детей познавательных интересов, ребёнок стремится к размышлению </w:t>
      </w:r>
      <w:r w:rsidRPr="00006725">
        <w:rPr>
          <w:rFonts w:ascii="Times New Roman" w:hAnsi="Times New Roman" w:cs="Times New Roman"/>
          <w:sz w:val="28"/>
          <w:szCs w:val="28"/>
        </w:rPr>
        <w:lastRenderedPageBreak/>
        <w:t>и поиску, появляется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Снижаются тревожность и необоснованное беспокойство. Тем самым повышается познавательная и творческо-поисковая активность детей, создаются необходимые личностные и интеллектуальные предпосылки для успешного протекания процесса обучения на всех последующих этапах образования.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Активное введение в традиционный учебный процесс разнообразных занятий, специально направленных на развитие личностно- мотивационной и </w:t>
      </w:r>
      <w:proofErr w:type="spellStart"/>
      <w:r w:rsidRPr="00006725">
        <w:rPr>
          <w:rFonts w:ascii="Times New Roman" w:hAnsi="Times New Roman" w:cs="Times New Roman"/>
          <w:sz w:val="28"/>
          <w:szCs w:val="28"/>
        </w:rPr>
        <w:t>аналитико</w:t>
      </w:r>
      <w:proofErr w:type="spellEnd"/>
      <w:r w:rsidRPr="00006725">
        <w:rPr>
          <w:rFonts w:ascii="Times New Roman" w:hAnsi="Times New Roman" w:cs="Times New Roman"/>
          <w:sz w:val="28"/>
          <w:szCs w:val="28"/>
        </w:rPr>
        <w:t>¬-синтетической сфер ребёнка, памяти, внимания, пространственного воображения, образного мышления и ряда других важных психических функций, является в этой связи одной из важнейших задач образовательного процесса.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Цель программы - это развитие и коррекция школьно-значимых функций, познавательных процессов младших школьников с целью улучшения восприятия, переработки и усвоения программного материала, повышение уровня обучаемости детей средствами комплексно разработанных заданий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Default="00006725">
      <w:pPr>
        <w:rPr>
          <w:rFonts w:ascii="Times New Roman" w:hAnsi="Times New Roman" w:cs="Times New Roman"/>
          <w:sz w:val="28"/>
          <w:szCs w:val="28"/>
        </w:rPr>
      </w:pPr>
      <w:r>
        <w:rPr>
          <w:rFonts w:ascii="Times New Roman" w:hAnsi="Times New Roman" w:cs="Times New Roman"/>
          <w:sz w:val="28"/>
          <w:szCs w:val="28"/>
        </w:rPr>
        <w:br w:type="page"/>
      </w:r>
    </w:p>
    <w:p w:rsidR="00006725" w:rsidRPr="00A621DC" w:rsidRDefault="00006725" w:rsidP="00006725">
      <w:pPr>
        <w:spacing w:after="0" w:line="240" w:lineRule="auto"/>
        <w:ind w:firstLine="709"/>
        <w:jc w:val="both"/>
        <w:rPr>
          <w:rFonts w:ascii="Times New Roman" w:hAnsi="Times New Roman" w:cs="Times New Roman"/>
          <w:b/>
          <w:sz w:val="28"/>
          <w:szCs w:val="28"/>
        </w:rPr>
      </w:pPr>
      <w:r w:rsidRPr="00A621DC">
        <w:rPr>
          <w:rFonts w:ascii="Times New Roman" w:hAnsi="Times New Roman" w:cs="Times New Roman"/>
          <w:b/>
          <w:sz w:val="28"/>
          <w:szCs w:val="28"/>
        </w:rPr>
        <w:lastRenderedPageBreak/>
        <w:t xml:space="preserve">Задачи программы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Обучающие: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формирование </w:t>
      </w:r>
      <w:proofErr w:type="spellStart"/>
      <w:r w:rsidRPr="00006725">
        <w:rPr>
          <w:rFonts w:ascii="Times New Roman" w:hAnsi="Times New Roman" w:cs="Times New Roman"/>
          <w:sz w:val="28"/>
          <w:szCs w:val="28"/>
        </w:rPr>
        <w:t>общеинтеллектуальных</w:t>
      </w:r>
      <w:proofErr w:type="spellEnd"/>
      <w:r w:rsidRPr="00006725">
        <w:rPr>
          <w:rFonts w:ascii="Times New Roman" w:hAnsi="Times New Roman" w:cs="Times New Roman"/>
          <w:sz w:val="28"/>
          <w:szCs w:val="28"/>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углубление и расширение знаний учащихся исходя из интересов и специфики их способностей.</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Развивающие: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формирование и развитие логического мышления;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развитие внимания (устойчивость, концентрация, расширение объёма, переключение и т.д.);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развитие памяти (формирование навыков запоминания, устойчивости, развитие смысловой памяти);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развитие пространственного восприятия и сенсомоторной координации;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развитие точных и дифференцированных движений пальцев и кистей рук;</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развитие речи и словарного запаса учащихся;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развитие быстроты реакции.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Воспитательные: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формирование положительной мотивации к учению.</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формирование адекватной самооценки, объективного отношения ребёнка к себе и своим качествам;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формирование умения работать в группе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Курс развивающих занятий нацелен на решение задач и интеллектуально-личностно¬-</w:t>
      </w:r>
      <w:proofErr w:type="spellStart"/>
      <w:r w:rsidRPr="00006725">
        <w:rPr>
          <w:rFonts w:ascii="Times New Roman" w:hAnsi="Times New Roman" w:cs="Times New Roman"/>
          <w:sz w:val="28"/>
          <w:szCs w:val="28"/>
        </w:rPr>
        <w:t>деятельностного</w:t>
      </w:r>
      <w:proofErr w:type="spellEnd"/>
      <w:r w:rsidRPr="00006725">
        <w:rPr>
          <w:rFonts w:ascii="Times New Roman" w:hAnsi="Times New Roman" w:cs="Times New Roman"/>
          <w:sz w:val="28"/>
          <w:szCs w:val="28"/>
        </w:rPr>
        <w:t xml:space="preserve"> развития младших школьников.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Отличительные особенности программы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Отличительной особенностью программы «РАЗВИВАЙ-КА» является развитие школьно-значимых функций, познавательных способностей через задания не учебного характера, поэтому серьёзная работа принимает форму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Но в то же время систематическое выполнение данных заданий определяет успешность овладения школьниками </w:t>
      </w:r>
      <w:proofErr w:type="spellStart"/>
      <w:r w:rsidRPr="00006725">
        <w:rPr>
          <w:rFonts w:ascii="Times New Roman" w:hAnsi="Times New Roman" w:cs="Times New Roman"/>
          <w:sz w:val="28"/>
          <w:szCs w:val="28"/>
        </w:rPr>
        <w:t>общеучебными</w:t>
      </w:r>
      <w:proofErr w:type="spellEnd"/>
      <w:r w:rsidRPr="00006725">
        <w:rPr>
          <w:rFonts w:ascii="Times New Roman" w:hAnsi="Times New Roman" w:cs="Times New Roman"/>
          <w:sz w:val="28"/>
          <w:szCs w:val="28"/>
        </w:rPr>
        <w:t xml:space="preserve"> и предметными умениями, полноценность усвоения учебного материала, готовит учащихся к участию в интеллектуальных марафонах и конкурсах.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Реализация программы рассчитана на четыре года, т.е. познавательные процессы ребёнка развиваются на всём протяжении обучения его в начальной школе.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Основные принципы, на которых построена программа: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Принцип развивающего обучения.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школьников начальной школы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У школьников на занятиях формируются умения проводить семантический анализ и понимать общий и переносный смысл слов, фраз, текстов - развитие речевого мышления, стимулирование точной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Принцип учета возрастных и индивидуальных особенностей ребенка. Содержание программы построено с учетом развития основных особенностей умственного развития детей, индивидуального подхода к учащимся: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системность: задания располагаются в определённом порядке - один вид деятельности сменяет другой;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принцип «спирали»: в занятиях задания повторяются;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принцип «от простого - к сложному»: задания постепенно усложняются по мере их овладения. Каждый тип заданий и упражнений служит подготовкой для выполнения следующего, более сложного задания.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увеличение объёма материала от класса к классу.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Принцип доступности.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w:t>
      </w:r>
      <w:proofErr w:type="spellStart"/>
      <w:r w:rsidRPr="00006725">
        <w:rPr>
          <w:rFonts w:ascii="Times New Roman" w:hAnsi="Times New Roman" w:cs="Times New Roman"/>
          <w:sz w:val="28"/>
          <w:szCs w:val="28"/>
        </w:rPr>
        <w:t>Деятельностный</w:t>
      </w:r>
      <w:proofErr w:type="spellEnd"/>
      <w:r w:rsidRPr="00006725">
        <w:rPr>
          <w:rFonts w:ascii="Times New Roman" w:hAnsi="Times New Roman" w:cs="Times New Roman"/>
          <w:sz w:val="28"/>
          <w:szCs w:val="28"/>
        </w:rPr>
        <w:t xml:space="preserve"> принцип.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правильность их выполнения, оказывается поддержка и стимулируется активность ребенка. Ученик сам оценивает свою деятельность в конце каждого занятия в специальной таблице.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Таким образом, достигается основная цель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Существенной особенностью занятий по развитию познавательных процессов в отличие от традиционных предметных уроков является перенесение акцента с результативной стороны учения на его процессуальную сторону. На уроках не ставятся отметки, но оценивание осуществляется обязательно. В конце каждого занятия ученику предлагается таблица для оценки своей работы на каждом занятии. Дети избавляются от «отметочной» психологии, они не боятся дать ошибочный ответ, так как никаких неудовлетворительных отметок за ним не </w:t>
      </w:r>
      <w:r w:rsidRPr="00006725">
        <w:rPr>
          <w:rFonts w:ascii="Times New Roman" w:hAnsi="Times New Roman" w:cs="Times New Roman"/>
          <w:sz w:val="28"/>
          <w:szCs w:val="28"/>
        </w:rPr>
        <w:lastRenderedPageBreak/>
        <w:t>последует. У детей постепенно формируется отношение к этим урокам как к средству развития своей личности.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Сроки реализации программы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Образовательная программа рассчитана на 1 год обучения. 1 часа в неделю, всего 30 часов.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Программа рассчитана на детей 6,6-10 лет.</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Формы и режим занятий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Методика предусматривает проведение занятий в различных формах: групповой до 15 человек в группе. Занятия проводятся в течение учебного года 1 раза в неделю по 45 минут.</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Структура занятия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Занятия имеют определённую структуру, которая включает вводную часть, основную и заключительную.</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Задача вводной части - направлена на тренировку элементарных мыслительных операций, на активизацию мыслительной деятельности, на создание у учащихся определённого положительного эмоционального фона, без которого эффективное усвоение знаний невозможно.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«Разминка» вводной части занимает 3 минуты, в течение которых в быстром темпе дети отвечают на достаточно лёгкие вопросы, которые способны вызвать интерес, и рассчитаны на сообразительность (шарады, загадки, ребусы, логические задачи, «хитрые» вопросы. Например, «Какая ветка не растёт на дереве?», «В какое время суток ты ужинаешь?», «Что общего у всадника и у петуха?» и т.п.).</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Задача основной части - диагностика, коррекция и развитие познавательных процессов, моторики, зрительно-двигательной координации, развитие слухового восприятия и внимания, анализа и синтеза, фонематического слуха.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Задача заключительной части занятия состоит в подведении итогов и в </w:t>
      </w:r>
      <w:proofErr w:type="spellStart"/>
      <w:r w:rsidRPr="00006725">
        <w:rPr>
          <w:rFonts w:ascii="Times New Roman" w:hAnsi="Times New Roman" w:cs="Times New Roman"/>
          <w:sz w:val="28"/>
          <w:szCs w:val="28"/>
        </w:rPr>
        <w:t>самооценивании</w:t>
      </w:r>
      <w:proofErr w:type="spellEnd"/>
      <w:r w:rsidRPr="00006725">
        <w:rPr>
          <w:rFonts w:ascii="Times New Roman" w:hAnsi="Times New Roman" w:cs="Times New Roman"/>
          <w:sz w:val="28"/>
          <w:szCs w:val="28"/>
        </w:rPr>
        <w:t xml:space="preserve"> учащихся. В конце каждого занятия предлагается таблица для оценки выполненных заданий. Детям следует закрасить прямоугольники. Если ученик считает, что выполнил задание правильно, то он закрашивает прямоугольник зелёным цветом. Если сомневается в правильности решения - красным. При оценивании занятия учителем: задание выполнено верно - прямоугольник также закрашивается зелёным, если допущена ошибка - красным. Ребёнок самостоятельно ищет свои ошибки, или учитель объясняет, в чём они заключаются. Так формируются навыки контроля и самоконтроля, которые делают ученика субъектом учебной деятельности. Чем чаще ученик занимается самооценкой, тем увереннее он становится субъектом обучения. Ребёнок самостоятельно ищет в своей работе ошибки, или учитель объясняет, в чём они заключаются. В конце пособия даны ответы к заданиям. Сверяя свои действия или конечный результат своей работы с эталоном, ученик учится оценивать свою деятельность.</w:t>
      </w:r>
    </w:p>
    <w:p w:rsid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A621DC" w:rsidRPr="00006725" w:rsidRDefault="00A621DC"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b/>
          <w:sz w:val="28"/>
          <w:szCs w:val="28"/>
        </w:rPr>
      </w:pPr>
      <w:r w:rsidRPr="00006725">
        <w:rPr>
          <w:rFonts w:ascii="Times New Roman" w:hAnsi="Times New Roman" w:cs="Times New Roman"/>
          <w:b/>
          <w:sz w:val="28"/>
          <w:szCs w:val="28"/>
        </w:rPr>
        <w:lastRenderedPageBreak/>
        <w:t>2.</w:t>
      </w:r>
      <w:r w:rsidRPr="00006725">
        <w:rPr>
          <w:rFonts w:ascii="Times New Roman" w:hAnsi="Times New Roman" w:cs="Times New Roman"/>
          <w:b/>
          <w:sz w:val="28"/>
          <w:szCs w:val="28"/>
        </w:rPr>
        <w:tab/>
        <w:t>Учебный план</w:t>
      </w:r>
    </w:p>
    <w:tbl>
      <w:tblPr>
        <w:tblStyle w:val="a3"/>
        <w:tblW w:w="9210" w:type="dxa"/>
        <w:tblInd w:w="355" w:type="dxa"/>
        <w:tblCellMar>
          <w:left w:w="103" w:type="dxa"/>
        </w:tblCellMar>
        <w:tblLook w:val="04A0" w:firstRow="1" w:lastRow="0" w:firstColumn="1" w:lastColumn="0" w:noHBand="0" w:noVBand="1"/>
      </w:tblPr>
      <w:tblGrid>
        <w:gridCol w:w="595"/>
        <w:gridCol w:w="2414"/>
        <w:gridCol w:w="2268"/>
        <w:gridCol w:w="3933"/>
      </w:tblGrid>
      <w:tr w:rsidR="00006725" w:rsidTr="00006725">
        <w:tc>
          <w:tcPr>
            <w:tcW w:w="595" w:type="dxa"/>
            <w:shd w:val="clear" w:color="auto" w:fill="auto"/>
            <w:tcMar>
              <w:left w:w="103" w:type="dxa"/>
            </w:tcMar>
          </w:tcPr>
          <w:p w:rsidR="00006725" w:rsidRDefault="00006725" w:rsidP="00006725">
            <w:pPr>
              <w:widowControl w:val="0"/>
              <w:tabs>
                <w:tab w:val="left" w:pos="588"/>
              </w:tabs>
              <w:spacing w:line="360" w:lineRule="auto"/>
              <w:jc w:val="both"/>
              <w:rPr>
                <w:rFonts w:ascii="Times New Roman" w:eastAsia="Times New Roman" w:hAnsi="Times New Roman"/>
                <w:sz w:val="28"/>
                <w:szCs w:val="28"/>
                <w:lang w:eastAsia="ru-RU" w:bidi="en-US"/>
              </w:rPr>
            </w:pPr>
            <w:r>
              <w:rPr>
                <w:rFonts w:ascii="Times New Roman" w:eastAsia="Times New Roman" w:hAnsi="Times New Roman" w:cs="Times New Roman"/>
                <w:sz w:val="28"/>
                <w:szCs w:val="28"/>
                <w:lang w:eastAsia="ru-RU" w:bidi="en-US"/>
              </w:rPr>
              <w:t>№</w:t>
            </w:r>
          </w:p>
          <w:p w:rsidR="00006725" w:rsidRDefault="00006725" w:rsidP="00006725">
            <w:pPr>
              <w:widowControl w:val="0"/>
              <w:tabs>
                <w:tab w:val="left" w:pos="588"/>
              </w:tabs>
              <w:spacing w:line="360" w:lineRule="auto"/>
              <w:jc w:val="both"/>
              <w:rPr>
                <w:rFonts w:ascii="Times New Roman" w:eastAsia="Times New Roman" w:hAnsi="Times New Roman"/>
                <w:b/>
                <w:sz w:val="28"/>
                <w:szCs w:val="28"/>
                <w:lang w:eastAsia="ru-RU" w:bidi="en-US"/>
              </w:rPr>
            </w:pPr>
            <w:r>
              <w:rPr>
                <w:rFonts w:ascii="Times New Roman" w:eastAsia="Times New Roman" w:hAnsi="Times New Roman" w:cs="Times New Roman"/>
                <w:sz w:val="28"/>
                <w:szCs w:val="28"/>
                <w:lang w:eastAsia="ru-RU" w:bidi="en-US"/>
              </w:rPr>
              <w:t>п/п</w:t>
            </w:r>
          </w:p>
        </w:tc>
        <w:tc>
          <w:tcPr>
            <w:tcW w:w="2414" w:type="dxa"/>
            <w:shd w:val="clear" w:color="auto" w:fill="auto"/>
            <w:tcMar>
              <w:left w:w="103" w:type="dxa"/>
            </w:tcMar>
          </w:tcPr>
          <w:p w:rsidR="00006725" w:rsidRDefault="00006725" w:rsidP="00006725">
            <w:pPr>
              <w:widowControl w:val="0"/>
              <w:jc w:val="center"/>
              <w:rPr>
                <w:rFonts w:ascii="Times New Roman" w:eastAsia="Times New Roman" w:hAnsi="Times New Roman"/>
                <w:b/>
                <w:sz w:val="28"/>
                <w:szCs w:val="28"/>
              </w:rPr>
            </w:pPr>
            <w:r>
              <w:rPr>
                <w:rFonts w:ascii="Times New Roman" w:eastAsia="Times New Roman" w:hAnsi="Times New Roman" w:cs="Times New Roman"/>
                <w:sz w:val="28"/>
                <w:szCs w:val="28"/>
                <w:lang w:eastAsia="ru-RU" w:bidi="en-US"/>
              </w:rPr>
              <w:t>Название курса</w:t>
            </w:r>
          </w:p>
        </w:tc>
        <w:tc>
          <w:tcPr>
            <w:tcW w:w="2268" w:type="dxa"/>
            <w:shd w:val="clear" w:color="auto" w:fill="auto"/>
            <w:tcMar>
              <w:left w:w="103" w:type="dxa"/>
            </w:tcMar>
          </w:tcPr>
          <w:p w:rsidR="00006725" w:rsidRDefault="00006725" w:rsidP="00006725">
            <w:pPr>
              <w:widowControl w:val="0"/>
              <w:tabs>
                <w:tab w:val="left" w:pos="588"/>
              </w:tabs>
              <w:jc w:val="center"/>
              <w:rPr>
                <w:rFonts w:ascii="Times New Roman" w:eastAsia="Times New Roman" w:hAnsi="Times New Roman"/>
                <w:sz w:val="28"/>
                <w:szCs w:val="28"/>
                <w:lang w:eastAsia="ru-RU" w:bidi="en-US"/>
              </w:rPr>
            </w:pPr>
            <w:r>
              <w:rPr>
                <w:rFonts w:ascii="Times New Roman" w:eastAsia="Times New Roman" w:hAnsi="Times New Roman" w:cs="Times New Roman"/>
                <w:sz w:val="28"/>
                <w:szCs w:val="28"/>
                <w:lang w:eastAsia="ru-RU" w:bidi="en-US"/>
              </w:rPr>
              <w:t>Кол-во занятий,</w:t>
            </w:r>
          </w:p>
          <w:p w:rsidR="00006725" w:rsidRDefault="00006725" w:rsidP="00006725">
            <w:pPr>
              <w:widowControl w:val="0"/>
              <w:jc w:val="center"/>
              <w:rPr>
                <w:rFonts w:ascii="Times New Roman" w:eastAsia="Times New Roman" w:hAnsi="Times New Roman"/>
                <w:b/>
                <w:sz w:val="28"/>
                <w:szCs w:val="28"/>
              </w:rPr>
            </w:pPr>
            <w:r>
              <w:rPr>
                <w:rFonts w:ascii="Times New Roman" w:eastAsia="Times New Roman" w:hAnsi="Times New Roman" w:cs="Times New Roman"/>
                <w:sz w:val="28"/>
                <w:szCs w:val="28"/>
                <w:lang w:eastAsia="ru-RU" w:bidi="en-US"/>
              </w:rPr>
              <w:t>часов</w:t>
            </w:r>
          </w:p>
        </w:tc>
        <w:tc>
          <w:tcPr>
            <w:tcW w:w="3933" w:type="dxa"/>
            <w:shd w:val="clear" w:color="auto" w:fill="auto"/>
            <w:tcMar>
              <w:left w:w="103" w:type="dxa"/>
            </w:tcMar>
          </w:tcPr>
          <w:p w:rsidR="00006725" w:rsidRDefault="00006725" w:rsidP="00006725">
            <w:pPr>
              <w:widowControl w:val="0"/>
              <w:tabs>
                <w:tab w:val="left" w:pos="588"/>
              </w:tabs>
              <w:jc w:val="center"/>
              <w:rPr>
                <w:rFonts w:ascii="Times New Roman" w:eastAsia="Times New Roman" w:hAnsi="Times New Roman"/>
                <w:sz w:val="28"/>
                <w:szCs w:val="28"/>
                <w:lang w:eastAsia="ru-RU" w:bidi="en-US"/>
              </w:rPr>
            </w:pPr>
            <w:r>
              <w:rPr>
                <w:rFonts w:ascii="Times New Roman" w:eastAsia="Times New Roman" w:hAnsi="Times New Roman" w:cs="Times New Roman"/>
                <w:sz w:val="28"/>
                <w:szCs w:val="28"/>
                <w:lang w:eastAsia="ru-RU" w:bidi="en-US"/>
              </w:rPr>
              <w:t>Формы промежуточной</w:t>
            </w:r>
          </w:p>
          <w:p w:rsidR="00006725" w:rsidRDefault="00006725" w:rsidP="00006725">
            <w:pPr>
              <w:widowControl w:val="0"/>
              <w:jc w:val="center"/>
              <w:rPr>
                <w:rFonts w:ascii="Times New Roman" w:eastAsia="Times New Roman" w:hAnsi="Times New Roman"/>
                <w:b/>
                <w:sz w:val="28"/>
                <w:szCs w:val="28"/>
              </w:rPr>
            </w:pPr>
            <w:r>
              <w:rPr>
                <w:rFonts w:ascii="Times New Roman" w:eastAsia="Times New Roman" w:hAnsi="Times New Roman" w:cs="Times New Roman"/>
                <w:sz w:val="28"/>
                <w:szCs w:val="28"/>
                <w:lang w:eastAsia="ru-RU" w:bidi="en-US"/>
              </w:rPr>
              <w:t>аттестации</w:t>
            </w:r>
          </w:p>
        </w:tc>
      </w:tr>
      <w:tr w:rsidR="00006725" w:rsidTr="00006725">
        <w:tc>
          <w:tcPr>
            <w:tcW w:w="595" w:type="dxa"/>
            <w:vMerge w:val="restart"/>
            <w:shd w:val="clear" w:color="auto" w:fill="auto"/>
            <w:tcMar>
              <w:left w:w="103" w:type="dxa"/>
            </w:tcMar>
          </w:tcPr>
          <w:p w:rsidR="00006725" w:rsidRDefault="00006725" w:rsidP="00006725">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14" w:type="dxa"/>
            <w:vMerge w:val="restart"/>
            <w:shd w:val="clear" w:color="auto" w:fill="auto"/>
            <w:tcMar>
              <w:left w:w="103" w:type="dxa"/>
            </w:tcMar>
          </w:tcPr>
          <w:p w:rsidR="00006725" w:rsidRPr="00CD3779" w:rsidRDefault="00006725" w:rsidP="00006725">
            <w:pPr>
              <w:widowControl w:val="0"/>
              <w:rPr>
                <w:rFonts w:ascii="Times New Roman" w:eastAsia="Times New Roman" w:hAnsi="Times New Roman" w:cs="Times New Roman"/>
                <w:sz w:val="28"/>
                <w:szCs w:val="28"/>
                <w:lang w:eastAsia="ru-RU"/>
              </w:rPr>
            </w:pPr>
            <w:r w:rsidRPr="00CD3779">
              <w:rPr>
                <w:rFonts w:ascii="Times New Roman" w:eastAsia="Times New Roman" w:hAnsi="Times New Roman" w:cs="Times New Roman"/>
                <w:sz w:val="28"/>
                <w:szCs w:val="28"/>
                <w:lang w:eastAsia="ru-RU"/>
              </w:rPr>
              <w:t>«Культура речи»</w:t>
            </w:r>
          </w:p>
        </w:tc>
        <w:tc>
          <w:tcPr>
            <w:tcW w:w="2268" w:type="dxa"/>
            <w:shd w:val="clear" w:color="auto" w:fill="auto"/>
            <w:tcMar>
              <w:left w:w="103" w:type="dxa"/>
            </w:tcMar>
          </w:tcPr>
          <w:p w:rsidR="00006725" w:rsidRDefault="00006725" w:rsidP="00006725">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 –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Выпуск буклета</w:t>
            </w:r>
          </w:p>
        </w:tc>
      </w:tr>
      <w:tr w:rsidR="00006725" w:rsidTr="00006725">
        <w:tc>
          <w:tcPr>
            <w:tcW w:w="595" w:type="dxa"/>
            <w:vMerge/>
            <w:shd w:val="clear" w:color="auto" w:fill="auto"/>
            <w:tcMar>
              <w:left w:w="103" w:type="dxa"/>
            </w:tcMar>
          </w:tcPr>
          <w:p w:rsidR="00006725" w:rsidRDefault="00006725" w:rsidP="00006725">
            <w:pPr>
              <w:widowControl w:val="0"/>
              <w:jc w:val="center"/>
              <w:rPr>
                <w:rFonts w:ascii="Calibri" w:eastAsia="Calibri" w:hAnsi="Calibri" w:cs="Times New Roman"/>
                <w:sz w:val="28"/>
                <w:szCs w:val="28"/>
              </w:rPr>
            </w:pPr>
          </w:p>
        </w:tc>
        <w:tc>
          <w:tcPr>
            <w:tcW w:w="2414" w:type="dxa"/>
            <w:vMerge/>
            <w:shd w:val="clear" w:color="auto" w:fill="auto"/>
            <w:tcMar>
              <w:left w:w="103" w:type="dxa"/>
            </w:tcMar>
          </w:tcPr>
          <w:p w:rsidR="00006725" w:rsidRDefault="00006725" w:rsidP="00006725">
            <w:pPr>
              <w:widowControl w:val="0"/>
              <w:rPr>
                <w:rFonts w:ascii="Calibri" w:eastAsia="Calibri" w:hAnsi="Calibri" w:cs="Times New Roman"/>
                <w:b/>
                <w:sz w:val="28"/>
                <w:szCs w:val="28"/>
                <w:lang w:eastAsia="ru-RU"/>
              </w:rPr>
            </w:pPr>
          </w:p>
        </w:tc>
        <w:tc>
          <w:tcPr>
            <w:tcW w:w="2268" w:type="dxa"/>
            <w:shd w:val="clear" w:color="auto" w:fill="auto"/>
            <w:tcMar>
              <w:left w:w="103" w:type="dxa"/>
            </w:tcMar>
          </w:tcPr>
          <w:p w:rsidR="00006725" w:rsidRDefault="00006725" w:rsidP="00006725">
            <w:pPr>
              <w:widowControl w:val="0"/>
              <w:jc w:val="center"/>
              <w:rPr>
                <w:rFonts w:ascii="Times New Roman" w:eastAsia="Times New Roman" w:hAnsi="Times New Roman"/>
                <w:b/>
                <w:sz w:val="28"/>
                <w:szCs w:val="28"/>
              </w:rPr>
            </w:pPr>
            <w:r>
              <w:rPr>
                <w:rFonts w:ascii="Times New Roman" w:eastAsia="Times New Roman" w:hAnsi="Times New Roman" w:cs="Times New Roman"/>
                <w:b/>
                <w:sz w:val="28"/>
                <w:szCs w:val="28"/>
              </w:rPr>
              <w:t>3 класс - 30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Защита проекта</w:t>
            </w:r>
          </w:p>
        </w:tc>
      </w:tr>
      <w:tr w:rsidR="00006725" w:rsidTr="00006725">
        <w:trPr>
          <w:trHeight w:val="681"/>
        </w:trPr>
        <w:tc>
          <w:tcPr>
            <w:tcW w:w="595" w:type="dxa"/>
            <w:vMerge w:val="restart"/>
            <w:shd w:val="clear" w:color="auto" w:fill="auto"/>
            <w:tcMar>
              <w:left w:w="103" w:type="dxa"/>
            </w:tcMar>
          </w:tcPr>
          <w:p w:rsidR="00006725" w:rsidRDefault="00006725" w:rsidP="00006725">
            <w:pPr>
              <w:widowControl w:val="0"/>
              <w:jc w:val="center"/>
              <w:rPr>
                <w:rFonts w:ascii="Times New Roman" w:eastAsia="Times New Roman" w:hAnsi="Times New Roman"/>
                <w:sz w:val="28"/>
                <w:szCs w:val="28"/>
              </w:rPr>
            </w:pPr>
            <w:r>
              <w:rPr>
                <w:rFonts w:ascii="Times New Roman" w:eastAsia="Times New Roman" w:hAnsi="Times New Roman" w:cs="Times New Roman"/>
                <w:sz w:val="28"/>
                <w:szCs w:val="28"/>
              </w:rPr>
              <w:t>2</w:t>
            </w:r>
          </w:p>
        </w:tc>
        <w:tc>
          <w:tcPr>
            <w:tcW w:w="2414" w:type="dxa"/>
            <w:vMerge w:val="restart"/>
            <w:shd w:val="clear" w:color="auto" w:fill="auto"/>
            <w:tcMar>
              <w:left w:w="103" w:type="dxa"/>
            </w:tcMar>
          </w:tcPr>
          <w:p w:rsidR="00006725" w:rsidRDefault="00006725" w:rsidP="00006725">
            <w:pPr>
              <w:widowControl w:val="0"/>
              <w:rPr>
                <w:rFonts w:ascii="Times New Roman" w:eastAsia="Times New Roman" w:hAnsi="Times New Roman"/>
                <w:sz w:val="28"/>
                <w:szCs w:val="28"/>
                <w:lang w:eastAsia="ru-RU" w:bidi="en-US"/>
              </w:rPr>
            </w:pPr>
            <w:r>
              <w:rPr>
                <w:rFonts w:ascii="Times New Roman" w:eastAsia="Times New Roman" w:hAnsi="Times New Roman" w:cs="Times New Roman"/>
                <w:sz w:val="28"/>
                <w:szCs w:val="28"/>
                <w:lang w:eastAsia="ru-RU" w:bidi="en-US"/>
              </w:rPr>
              <w:t>«Знатоки русского языка»</w:t>
            </w:r>
          </w:p>
          <w:p w:rsidR="00006725" w:rsidRDefault="00006725" w:rsidP="00006725">
            <w:pPr>
              <w:widowControl w:val="0"/>
              <w:rPr>
                <w:rFonts w:ascii="Times New Roman" w:eastAsia="Times New Roman" w:hAnsi="Times New Roman" w:cs="Times New Roman"/>
                <w:b/>
                <w:sz w:val="28"/>
                <w:szCs w:val="28"/>
              </w:rPr>
            </w:pPr>
          </w:p>
        </w:tc>
        <w:tc>
          <w:tcPr>
            <w:tcW w:w="2268" w:type="dxa"/>
            <w:shd w:val="clear" w:color="auto" w:fill="auto"/>
            <w:tcMar>
              <w:left w:w="103" w:type="dxa"/>
            </w:tcMar>
          </w:tcPr>
          <w:p w:rsidR="00006725" w:rsidRDefault="00006725" w:rsidP="00006725">
            <w:pPr>
              <w:widowControl w:val="0"/>
              <w:jc w:val="center"/>
              <w:rPr>
                <w:rFonts w:ascii="Times New Roman" w:eastAsia="Times New Roman" w:hAnsi="Times New Roman"/>
                <w:b/>
                <w:sz w:val="28"/>
                <w:szCs w:val="28"/>
              </w:rPr>
            </w:pPr>
            <w:r>
              <w:rPr>
                <w:rFonts w:ascii="Times New Roman" w:eastAsia="Times New Roman" w:hAnsi="Times New Roman" w:cs="Times New Roman"/>
                <w:b/>
                <w:sz w:val="28"/>
                <w:szCs w:val="28"/>
              </w:rPr>
              <w:t>1 класс - 30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sz w:val="28"/>
                <w:szCs w:val="28"/>
                <w:lang w:eastAsia="ru-RU" w:bidi="en-US"/>
              </w:rPr>
            </w:pPr>
            <w:r>
              <w:rPr>
                <w:rFonts w:ascii="Times New Roman" w:eastAsia="Times New Roman" w:hAnsi="Times New Roman" w:cs="Times New Roman"/>
                <w:color w:val="000000"/>
                <w:sz w:val="28"/>
                <w:szCs w:val="28"/>
                <w:lang w:eastAsia="ru-RU"/>
              </w:rPr>
              <w:t>Выставка творческих работ «По страницам нашей жизни»</w:t>
            </w:r>
          </w:p>
        </w:tc>
      </w:tr>
      <w:tr w:rsidR="00006725" w:rsidTr="00006725">
        <w:trPr>
          <w:trHeight w:val="681"/>
        </w:trPr>
        <w:tc>
          <w:tcPr>
            <w:tcW w:w="595" w:type="dxa"/>
            <w:vMerge/>
            <w:shd w:val="clear" w:color="auto" w:fill="auto"/>
            <w:tcMar>
              <w:left w:w="103" w:type="dxa"/>
            </w:tcMar>
          </w:tcPr>
          <w:p w:rsidR="00006725" w:rsidRDefault="00006725" w:rsidP="00006725">
            <w:pPr>
              <w:widowControl w:val="0"/>
              <w:jc w:val="center"/>
              <w:rPr>
                <w:rFonts w:ascii="Calibri" w:eastAsia="Calibri" w:hAnsi="Calibri" w:cs="Times New Roman"/>
                <w:sz w:val="28"/>
                <w:szCs w:val="28"/>
              </w:rPr>
            </w:pPr>
          </w:p>
        </w:tc>
        <w:tc>
          <w:tcPr>
            <w:tcW w:w="2414" w:type="dxa"/>
            <w:vMerge/>
            <w:shd w:val="clear" w:color="auto" w:fill="auto"/>
            <w:tcMar>
              <w:left w:w="103" w:type="dxa"/>
            </w:tcMar>
          </w:tcPr>
          <w:p w:rsidR="00006725" w:rsidRDefault="00006725" w:rsidP="00006725">
            <w:pPr>
              <w:widowControl w:val="0"/>
              <w:rPr>
                <w:rFonts w:ascii="Calibri" w:eastAsia="Calibri" w:hAnsi="Calibri" w:cs="Times New Roman"/>
                <w:sz w:val="28"/>
                <w:szCs w:val="28"/>
                <w:lang w:eastAsia="ru-RU" w:bidi="en-US"/>
              </w:rPr>
            </w:pPr>
          </w:p>
        </w:tc>
        <w:tc>
          <w:tcPr>
            <w:tcW w:w="2268" w:type="dxa"/>
            <w:shd w:val="clear" w:color="auto" w:fill="auto"/>
            <w:tcMar>
              <w:left w:w="103" w:type="dxa"/>
            </w:tcMar>
          </w:tcPr>
          <w:p w:rsidR="00006725" w:rsidRDefault="00006725" w:rsidP="00006725">
            <w:pPr>
              <w:jc w:val="center"/>
              <w:rPr>
                <w:rFonts w:cs="Times New Roman"/>
              </w:rPr>
            </w:pPr>
            <w:r>
              <w:rPr>
                <w:rFonts w:ascii="Times New Roman" w:eastAsia="Times New Roman" w:hAnsi="Times New Roman" w:cs="Times New Roman"/>
                <w:b/>
                <w:sz w:val="28"/>
                <w:szCs w:val="28"/>
              </w:rPr>
              <w:t>2 класс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color w:val="000000"/>
                <w:sz w:val="28"/>
                <w:szCs w:val="28"/>
                <w:lang w:eastAsia="ru-RU"/>
              </w:rPr>
            </w:pPr>
            <w:r>
              <w:rPr>
                <w:rFonts w:ascii="Times New Roman" w:eastAsia="Times New Roman" w:hAnsi="Times New Roman" w:cs="Times New Roman"/>
                <w:color w:val="000000"/>
                <w:sz w:val="28"/>
                <w:szCs w:val="28"/>
                <w:lang w:eastAsia="ru-RU"/>
              </w:rPr>
              <w:t>Выпуск стенгазеты</w:t>
            </w:r>
          </w:p>
        </w:tc>
      </w:tr>
      <w:tr w:rsidR="00006725" w:rsidTr="00006725">
        <w:trPr>
          <w:trHeight w:val="681"/>
        </w:trPr>
        <w:tc>
          <w:tcPr>
            <w:tcW w:w="595" w:type="dxa"/>
            <w:vMerge/>
            <w:shd w:val="clear" w:color="auto" w:fill="auto"/>
            <w:tcMar>
              <w:left w:w="103" w:type="dxa"/>
            </w:tcMar>
          </w:tcPr>
          <w:p w:rsidR="00006725" w:rsidRDefault="00006725" w:rsidP="00006725">
            <w:pPr>
              <w:widowControl w:val="0"/>
              <w:jc w:val="center"/>
              <w:rPr>
                <w:rFonts w:ascii="Calibri" w:eastAsia="Calibri" w:hAnsi="Calibri" w:cs="Times New Roman"/>
                <w:sz w:val="28"/>
                <w:szCs w:val="28"/>
              </w:rPr>
            </w:pPr>
          </w:p>
        </w:tc>
        <w:tc>
          <w:tcPr>
            <w:tcW w:w="2414" w:type="dxa"/>
            <w:vMerge/>
            <w:shd w:val="clear" w:color="auto" w:fill="auto"/>
            <w:tcMar>
              <w:left w:w="103" w:type="dxa"/>
            </w:tcMar>
          </w:tcPr>
          <w:p w:rsidR="00006725" w:rsidRDefault="00006725" w:rsidP="00006725">
            <w:pPr>
              <w:widowControl w:val="0"/>
              <w:rPr>
                <w:rFonts w:ascii="Calibri" w:eastAsia="Calibri" w:hAnsi="Calibri" w:cs="Times New Roman"/>
                <w:sz w:val="28"/>
                <w:szCs w:val="28"/>
                <w:lang w:eastAsia="ru-RU" w:bidi="en-US"/>
              </w:rPr>
            </w:pPr>
          </w:p>
        </w:tc>
        <w:tc>
          <w:tcPr>
            <w:tcW w:w="2268" w:type="dxa"/>
            <w:shd w:val="clear" w:color="auto" w:fill="auto"/>
            <w:tcMar>
              <w:left w:w="103" w:type="dxa"/>
            </w:tcMar>
          </w:tcPr>
          <w:p w:rsidR="00006725" w:rsidRDefault="00006725" w:rsidP="00006725">
            <w:pPr>
              <w:jc w:val="center"/>
              <w:rPr>
                <w:rFonts w:cs="Times New Roman"/>
              </w:rPr>
            </w:pPr>
            <w:r>
              <w:rPr>
                <w:rFonts w:ascii="Times New Roman" w:eastAsia="Times New Roman" w:hAnsi="Times New Roman" w:cs="Times New Roman"/>
                <w:b/>
                <w:sz w:val="28"/>
                <w:szCs w:val="28"/>
              </w:rPr>
              <w:t>3 класс - 30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color w:val="000000"/>
                <w:sz w:val="28"/>
                <w:szCs w:val="28"/>
                <w:lang w:eastAsia="ru-RU"/>
              </w:rPr>
            </w:pPr>
            <w:r>
              <w:rPr>
                <w:rFonts w:ascii="Times New Roman" w:eastAsia="Times New Roman" w:hAnsi="Times New Roman" w:cs="Times New Roman"/>
                <w:color w:val="000000"/>
                <w:sz w:val="28"/>
                <w:szCs w:val="28"/>
                <w:lang w:eastAsia="ru-RU"/>
              </w:rPr>
              <w:t>КВН</w:t>
            </w:r>
          </w:p>
        </w:tc>
      </w:tr>
      <w:tr w:rsidR="00006725" w:rsidTr="00006725">
        <w:trPr>
          <w:trHeight w:val="681"/>
        </w:trPr>
        <w:tc>
          <w:tcPr>
            <w:tcW w:w="595" w:type="dxa"/>
            <w:vMerge/>
            <w:shd w:val="clear" w:color="auto" w:fill="auto"/>
            <w:tcMar>
              <w:left w:w="103" w:type="dxa"/>
            </w:tcMar>
          </w:tcPr>
          <w:p w:rsidR="00006725" w:rsidRDefault="00006725" w:rsidP="00006725">
            <w:pPr>
              <w:widowControl w:val="0"/>
              <w:jc w:val="center"/>
              <w:rPr>
                <w:rFonts w:ascii="Calibri" w:eastAsia="Calibri" w:hAnsi="Calibri" w:cs="Times New Roman"/>
                <w:sz w:val="28"/>
                <w:szCs w:val="28"/>
              </w:rPr>
            </w:pPr>
          </w:p>
        </w:tc>
        <w:tc>
          <w:tcPr>
            <w:tcW w:w="2414" w:type="dxa"/>
            <w:vMerge/>
            <w:shd w:val="clear" w:color="auto" w:fill="auto"/>
            <w:tcMar>
              <w:left w:w="103" w:type="dxa"/>
            </w:tcMar>
          </w:tcPr>
          <w:p w:rsidR="00006725" w:rsidRDefault="00006725" w:rsidP="00006725">
            <w:pPr>
              <w:widowControl w:val="0"/>
              <w:rPr>
                <w:rFonts w:ascii="Calibri" w:eastAsia="Calibri" w:hAnsi="Calibri" w:cs="Times New Roman"/>
                <w:sz w:val="28"/>
                <w:szCs w:val="28"/>
                <w:lang w:eastAsia="ru-RU" w:bidi="en-US"/>
              </w:rPr>
            </w:pPr>
          </w:p>
        </w:tc>
        <w:tc>
          <w:tcPr>
            <w:tcW w:w="2268" w:type="dxa"/>
            <w:shd w:val="clear" w:color="auto" w:fill="auto"/>
            <w:tcMar>
              <w:left w:w="103" w:type="dxa"/>
            </w:tcMar>
          </w:tcPr>
          <w:p w:rsidR="00006725" w:rsidRDefault="00006725" w:rsidP="00006725">
            <w:pPr>
              <w:jc w:val="center"/>
              <w:rPr>
                <w:rFonts w:cs="Times New Roman"/>
              </w:rPr>
            </w:pPr>
            <w:r>
              <w:rPr>
                <w:rFonts w:ascii="Times New Roman" w:eastAsia="Times New Roman" w:hAnsi="Times New Roman" w:cs="Times New Roman"/>
                <w:b/>
                <w:sz w:val="28"/>
                <w:szCs w:val="28"/>
              </w:rPr>
              <w:t>4 класс - 30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color w:val="000000"/>
                <w:sz w:val="28"/>
                <w:szCs w:val="28"/>
                <w:lang w:eastAsia="ru-RU"/>
              </w:rPr>
            </w:pPr>
            <w:r>
              <w:rPr>
                <w:rFonts w:ascii="Times New Roman" w:eastAsia="Times New Roman" w:hAnsi="Times New Roman" w:cs="Times New Roman"/>
                <w:color w:val="000000"/>
                <w:sz w:val="28"/>
                <w:szCs w:val="28"/>
              </w:rPr>
              <w:t>Защита проекта</w:t>
            </w:r>
          </w:p>
        </w:tc>
      </w:tr>
      <w:tr w:rsidR="00006725" w:rsidTr="00006725">
        <w:trPr>
          <w:trHeight w:val="573"/>
        </w:trPr>
        <w:tc>
          <w:tcPr>
            <w:tcW w:w="595" w:type="dxa"/>
            <w:vMerge w:val="restart"/>
            <w:shd w:val="clear" w:color="auto" w:fill="auto"/>
            <w:tcMar>
              <w:left w:w="103" w:type="dxa"/>
            </w:tcMar>
          </w:tcPr>
          <w:p w:rsidR="00006725" w:rsidRDefault="00006725" w:rsidP="00006725">
            <w:pPr>
              <w:widowControl w:val="0"/>
              <w:jc w:val="center"/>
              <w:rPr>
                <w:rFonts w:ascii="Times New Roman" w:eastAsia="Times New Roman" w:hAnsi="Times New Roman"/>
                <w:sz w:val="28"/>
                <w:szCs w:val="28"/>
              </w:rPr>
            </w:pPr>
            <w:r>
              <w:rPr>
                <w:rFonts w:ascii="Times New Roman" w:eastAsia="Times New Roman" w:hAnsi="Times New Roman" w:cs="Times New Roman"/>
                <w:sz w:val="28"/>
                <w:szCs w:val="28"/>
              </w:rPr>
              <w:t>3</w:t>
            </w:r>
          </w:p>
        </w:tc>
        <w:tc>
          <w:tcPr>
            <w:tcW w:w="2414" w:type="dxa"/>
            <w:vMerge w:val="restart"/>
            <w:shd w:val="clear" w:color="auto" w:fill="auto"/>
            <w:tcMar>
              <w:left w:w="103" w:type="dxa"/>
            </w:tcMar>
          </w:tcPr>
          <w:p w:rsidR="00006725" w:rsidRDefault="00006725" w:rsidP="00006725">
            <w:pPr>
              <w:widowControl w:val="0"/>
              <w:rPr>
                <w:rFonts w:ascii="Times New Roman" w:eastAsia="Times New Roman" w:hAnsi="Times New Roman"/>
                <w:sz w:val="28"/>
                <w:szCs w:val="28"/>
                <w:lang w:eastAsia="ru-RU" w:bidi="en-US"/>
              </w:rPr>
            </w:pPr>
            <w:r>
              <w:rPr>
                <w:rFonts w:ascii="Times New Roman" w:eastAsia="Times New Roman" w:hAnsi="Times New Roman" w:cs="Times New Roman"/>
                <w:sz w:val="28"/>
                <w:szCs w:val="28"/>
                <w:lang w:eastAsia="ru-RU" w:bidi="en-US"/>
              </w:rPr>
              <w:t>«Занимательная математика»</w:t>
            </w:r>
          </w:p>
        </w:tc>
        <w:tc>
          <w:tcPr>
            <w:tcW w:w="2268" w:type="dxa"/>
            <w:shd w:val="clear" w:color="auto" w:fill="auto"/>
            <w:tcMar>
              <w:left w:w="103" w:type="dxa"/>
            </w:tcMar>
          </w:tcPr>
          <w:p w:rsidR="00006725" w:rsidRDefault="00006725" w:rsidP="00006725">
            <w:pPr>
              <w:widowControl w:val="0"/>
              <w:jc w:val="center"/>
              <w:rPr>
                <w:rFonts w:ascii="Times New Roman" w:eastAsia="Times New Roman" w:hAnsi="Times New Roman"/>
                <w:b/>
                <w:sz w:val="28"/>
                <w:szCs w:val="28"/>
              </w:rPr>
            </w:pPr>
            <w:r>
              <w:rPr>
                <w:rFonts w:ascii="Times New Roman" w:eastAsia="Times New Roman" w:hAnsi="Times New Roman" w:cs="Times New Roman"/>
                <w:b/>
                <w:sz w:val="28"/>
                <w:szCs w:val="28"/>
              </w:rPr>
              <w:t>1 класс - 30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sz w:val="28"/>
                <w:szCs w:val="28"/>
                <w:lang w:eastAsia="ru-RU" w:bidi="en-US"/>
              </w:rPr>
            </w:pPr>
            <w:r>
              <w:rPr>
                <w:rFonts w:ascii="Times New Roman" w:eastAsia="Times New Roman" w:hAnsi="Times New Roman" w:cs="Times New Roman"/>
                <w:sz w:val="28"/>
                <w:szCs w:val="28"/>
                <w:lang w:eastAsia="ru-RU" w:bidi="en-US"/>
              </w:rPr>
              <w:t xml:space="preserve"> «</w:t>
            </w:r>
            <w:proofErr w:type="spellStart"/>
            <w:r>
              <w:rPr>
                <w:rFonts w:ascii="Times New Roman" w:eastAsia="Times New Roman" w:hAnsi="Times New Roman" w:cs="Times New Roman"/>
                <w:sz w:val="28"/>
                <w:szCs w:val="28"/>
                <w:lang w:eastAsia="ru-RU" w:bidi="en-US"/>
              </w:rPr>
              <w:t>Знайки</w:t>
            </w:r>
            <w:proofErr w:type="spellEnd"/>
            <w:r>
              <w:rPr>
                <w:rFonts w:ascii="Times New Roman" w:eastAsia="Times New Roman" w:hAnsi="Times New Roman" w:cs="Times New Roman"/>
                <w:sz w:val="28"/>
                <w:szCs w:val="28"/>
                <w:lang w:eastAsia="ru-RU" w:bidi="en-US"/>
              </w:rPr>
              <w:t xml:space="preserve"> и </w:t>
            </w:r>
            <w:proofErr w:type="spellStart"/>
            <w:r>
              <w:rPr>
                <w:rFonts w:ascii="Times New Roman" w:eastAsia="Times New Roman" w:hAnsi="Times New Roman" w:cs="Times New Roman"/>
                <w:sz w:val="28"/>
                <w:szCs w:val="28"/>
                <w:lang w:eastAsia="ru-RU" w:bidi="en-US"/>
              </w:rPr>
              <w:t>Смышлёныши</w:t>
            </w:r>
            <w:proofErr w:type="spellEnd"/>
            <w:r>
              <w:rPr>
                <w:rFonts w:ascii="Times New Roman" w:eastAsia="Times New Roman" w:hAnsi="Times New Roman" w:cs="Times New Roman"/>
                <w:sz w:val="28"/>
                <w:szCs w:val="28"/>
                <w:lang w:eastAsia="ru-RU" w:bidi="en-US"/>
              </w:rPr>
              <w:t xml:space="preserve">» </w:t>
            </w:r>
          </w:p>
        </w:tc>
      </w:tr>
      <w:tr w:rsidR="00006725" w:rsidTr="00006725">
        <w:trPr>
          <w:trHeight w:val="573"/>
        </w:trPr>
        <w:tc>
          <w:tcPr>
            <w:tcW w:w="595" w:type="dxa"/>
            <w:vMerge/>
            <w:shd w:val="clear" w:color="auto" w:fill="auto"/>
            <w:tcMar>
              <w:left w:w="103" w:type="dxa"/>
            </w:tcMar>
          </w:tcPr>
          <w:p w:rsidR="00006725" w:rsidRDefault="00006725" w:rsidP="00006725">
            <w:pPr>
              <w:widowControl w:val="0"/>
              <w:jc w:val="center"/>
              <w:rPr>
                <w:rFonts w:ascii="Calibri" w:eastAsia="Calibri" w:hAnsi="Calibri" w:cs="Times New Roman"/>
                <w:sz w:val="28"/>
                <w:szCs w:val="28"/>
              </w:rPr>
            </w:pPr>
          </w:p>
        </w:tc>
        <w:tc>
          <w:tcPr>
            <w:tcW w:w="2414" w:type="dxa"/>
            <w:vMerge/>
            <w:shd w:val="clear" w:color="auto" w:fill="auto"/>
            <w:tcMar>
              <w:left w:w="103" w:type="dxa"/>
            </w:tcMar>
          </w:tcPr>
          <w:p w:rsidR="00006725" w:rsidRDefault="00006725" w:rsidP="00006725">
            <w:pPr>
              <w:widowControl w:val="0"/>
              <w:rPr>
                <w:rFonts w:ascii="Calibri" w:eastAsia="Calibri" w:hAnsi="Calibri" w:cs="Times New Roman"/>
                <w:sz w:val="28"/>
                <w:szCs w:val="28"/>
                <w:lang w:eastAsia="ru-RU" w:bidi="en-US"/>
              </w:rPr>
            </w:pPr>
          </w:p>
        </w:tc>
        <w:tc>
          <w:tcPr>
            <w:tcW w:w="2268" w:type="dxa"/>
            <w:shd w:val="clear" w:color="auto" w:fill="auto"/>
            <w:tcMar>
              <w:left w:w="103" w:type="dxa"/>
            </w:tcMar>
          </w:tcPr>
          <w:p w:rsidR="00006725" w:rsidRDefault="00006725" w:rsidP="00006725">
            <w:pPr>
              <w:jc w:val="center"/>
              <w:rPr>
                <w:rFonts w:cs="Times New Roman"/>
              </w:rPr>
            </w:pPr>
            <w:r>
              <w:rPr>
                <w:rFonts w:ascii="Times New Roman" w:eastAsia="Times New Roman" w:hAnsi="Times New Roman" w:cs="Times New Roman"/>
                <w:b/>
                <w:sz w:val="28"/>
                <w:szCs w:val="28"/>
              </w:rPr>
              <w:t>2 класс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sz w:val="28"/>
                <w:szCs w:val="28"/>
                <w:lang w:eastAsia="ru-RU" w:bidi="en-US"/>
              </w:rPr>
            </w:pPr>
            <w:r>
              <w:rPr>
                <w:rFonts w:ascii="Times New Roman" w:eastAsia="Times New Roman" w:hAnsi="Times New Roman" w:cs="Times New Roman"/>
                <w:color w:val="000000"/>
                <w:sz w:val="28"/>
                <w:szCs w:val="28"/>
                <w:lang w:eastAsia="ru-RU"/>
              </w:rPr>
              <w:t>Выпуск стенгазеты</w:t>
            </w:r>
          </w:p>
        </w:tc>
      </w:tr>
      <w:tr w:rsidR="00006725" w:rsidTr="00006725">
        <w:trPr>
          <w:trHeight w:val="573"/>
        </w:trPr>
        <w:tc>
          <w:tcPr>
            <w:tcW w:w="595" w:type="dxa"/>
            <w:vMerge/>
            <w:shd w:val="clear" w:color="auto" w:fill="auto"/>
            <w:tcMar>
              <w:left w:w="103" w:type="dxa"/>
            </w:tcMar>
          </w:tcPr>
          <w:p w:rsidR="00006725" w:rsidRDefault="00006725" w:rsidP="00006725">
            <w:pPr>
              <w:widowControl w:val="0"/>
              <w:jc w:val="center"/>
              <w:rPr>
                <w:rFonts w:ascii="Calibri" w:eastAsia="Calibri" w:hAnsi="Calibri" w:cs="Times New Roman"/>
                <w:sz w:val="28"/>
                <w:szCs w:val="28"/>
              </w:rPr>
            </w:pPr>
          </w:p>
        </w:tc>
        <w:tc>
          <w:tcPr>
            <w:tcW w:w="2414" w:type="dxa"/>
            <w:vMerge/>
            <w:shd w:val="clear" w:color="auto" w:fill="auto"/>
            <w:tcMar>
              <w:left w:w="103" w:type="dxa"/>
            </w:tcMar>
          </w:tcPr>
          <w:p w:rsidR="00006725" w:rsidRDefault="00006725" w:rsidP="00006725">
            <w:pPr>
              <w:widowControl w:val="0"/>
              <w:rPr>
                <w:rFonts w:ascii="Calibri" w:eastAsia="Calibri" w:hAnsi="Calibri" w:cs="Times New Roman"/>
                <w:sz w:val="28"/>
                <w:szCs w:val="28"/>
                <w:lang w:eastAsia="ru-RU" w:bidi="en-US"/>
              </w:rPr>
            </w:pPr>
          </w:p>
        </w:tc>
        <w:tc>
          <w:tcPr>
            <w:tcW w:w="2268" w:type="dxa"/>
            <w:shd w:val="clear" w:color="auto" w:fill="auto"/>
            <w:tcMar>
              <w:left w:w="103" w:type="dxa"/>
            </w:tcMar>
          </w:tcPr>
          <w:p w:rsidR="00006725" w:rsidRDefault="00006725" w:rsidP="00006725">
            <w:pPr>
              <w:jc w:val="center"/>
              <w:rPr>
                <w:rFonts w:cs="Times New Roman"/>
              </w:rPr>
            </w:pPr>
            <w:r>
              <w:rPr>
                <w:rFonts w:ascii="Times New Roman" w:eastAsia="Times New Roman" w:hAnsi="Times New Roman" w:cs="Times New Roman"/>
                <w:b/>
                <w:sz w:val="28"/>
                <w:szCs w:val="28"/>
              </w:rPr>
              <w:t>3 класс - 30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sz w:val="28"/>
                <w:szCs w:val="28"/>
                <w:lang w:eastAsia="ru-RU" w:bidi="en-US"/>
              </w:rPr>
            </w:pPr>
            <w:r>
              <w:rPr>
                <w:rFonts w:ascii="Times New Roman" w:eastAsia="Times New Roman" w:hAnsi="Times New Roman" w:cs="Times New Roman"/>
                <w:sz w:val="28"/>
                <w:szCs w:val="28"/>
                <w:lang w:eastAsia="ru-RU" w:bidi="en-US"/>
              </w:rPr>
              <w:t>КВН</w:t>
            </w:r>
          </w:p>
        </w:tc>
      </w:tr>
      <w:tr w:rsidR="00006725" w:rsidTr="00006725">
        <w:trPr>
          <w:trHeight w:val="573"/>
        </w:trPr>
        <w:tc>
          <w:tcPr>
            <w:tcW w:w="595" w:type="dxa"/>
            <w:vMerge/>
            <w:shd w:val="clear" w:color="auto" w:fill="auto"/>
            <w:tcMar>
              <w:left w:w="103" w:type="dxa"/>
            </w:tcMar>
          </w:tcPr>
          <w:p w:rsidR="00006725" w:rsidRDefault="00006725" w:rsidP="00006725">
            <w:pPr>
              <w:widowControl w:val="0"/>
              <w:jc w:val="center"/>
              <w:rPr>
                <w:rFonts w:ascii="Calibri" w:eastAsia="Calibri" w:hAnsi="Calibri" w:cs="Times New Roman"/>
                <w:sz w:val="28"/>
                <w:szCs w:val="28"/>
              </w:rPr>
            </w:pPr>
          </w:p>
        </w:tc>
        <w:tc>
          <w:tcPr>
            <w:tcW w:w="2414" w:type="dxa"/>
            <w:vMerge/>
            <w:shd w:val="clear" w:color="auto" w:fill="auto"/>
            <w:tcMar>
              <w:left w:w="103" w:type="dxa"/>
            </w:tcMar>
          </w:tcPr>
          <w:p w:rsidR="00006725" w:rsidRDefault="00006725" w:rsidP="00006725">
            <w:pPr>
              <w:widowControl w:val="0"/>
              <w:rPr>
                <w:rFonts w:ascii="Calibri" w:eastAsia="Calibri" w:hAnsi="Calibri" w:cs="Times New Roman"/>
                <w:sz w:val="28"/>
                <w:szCs w:val="28"/>
                <w:lang w:eastAsia="ru-RU" w:bidi="en-US"/>
              </w:rPr>
            </w:pPr>
          </w:p>
        </w:tc>
        <w:tc>
          <w:tcPr>
            <w:tcW w:w="2268" w:type="dxa"/>
            <w:shd w:val="clear" w:color="auto" w:fill="auto"/>
            <w:tcMar>
              <w:left w:w="103" w:type="dxa"/>
            </w:tcMar>
          </w:tcPr>
          <w:p w:rsidR="00006725" w:rsidRDefault="00006725" w:rsidP="00006725">
            <w:pPr>
              <w:jc w:val="center"/>
              <w:rPr>
                <w:rFonts w:cs="Times New Roman"/>
              </w:rPr>
            </w:pPr>
            <w:r>
              <w:rPr>
                <w:rFonts w:ascii="Times New Roman" w:eastAsia="Times New Roman" w:hAnsi="Times New Roman" w:cs="Times New Roman"/>
                <w:b/>
                <w:sz w:val="28"/>
                <w:szCs w:val="28"/>
              </w:rPr>
              <w:t>4 класс - 30</w:t>
            </w:r>
          </w:p>
        </w:tc>
        <w:tc>
          <w:tcPr>
            <w:tcW w:w="3933" w:type="dxa"/>
            <w:shd w:val="clear" w:color="auto" w:fill="auto"/>
            <w:tcMar>
              <w:left w:w="103" w:type="dxa"/>
            </w:tcMar>
          </w:tcPr>
          <w:p w:rsidR="00006725" w:rsidRDefault="00006725" w:rsidP="00006725">
            <w:pPr>
              <w:widowControl w:val="0"/>
              <w:rPr>
                <w:rFonts w:ascii="Times New Roman" w:eastAsia="Times New Roman" w:hAnsi="Times New Roman"/>
                <w:sz w:val="28"/>
                <w:szCs w:val="28"/>
                <w:lang w:eastAsia="ru-RU" w:bidi="en-US"/>
              </w:rPr>
            </w:pPr>
            <w:bookmarkStart w:id="1" w:name="_Hlk519718472"/>
            <w:bookmarkEnd w:id="1"/>
            <w:r>
              <w:rPr>
                <w:rFonts w:ascii="Times New Roman" w:eastAsia="Times New Roman" w:hAnsi="Times New Roman" w:cs="Times New Roman"/>
                <w:color w:val="000000"/>
                <w:sz w:val="28"/>
                <w:szCs w:val="28"/>
              </w:rPr>
              <w:t>Защита проекта</w:t>
            </w:r>
          </w:p>
        </w:tc>
      </w:tr>
      <w:tr w:rsidR="00006725" w:rsidTr="00006725">
        <w:tc>
          <w:tcPr>
            <w:tcW w:w="595" w:type="dxa"/>
            <w:shd w:val="clear" w:color="auto" w:fill="auto"/>
            <w:tcMar>
              <w:left w:w="103" w:type="dxa"/>
            </w:tcMar>
          </w:tcPr>
          <w:p w:rsidR="00006725" w:rsidRDefault="00006725" w:rsidP="00006725">
            <w:pPr>
              <w:widowControl w:val="0"/>
              <w:jc w:val="center"/>
              <w:rPr>
                <w:rFonts w:ascii="Calibri" w:eastAsia="Calibri" w:hAnsi="Calibri" w:cs="Times New Roman"/>
                <w:b/>
                <w:sz w:val="28"/>
                <w:szCs w:val="28"/>
              </w:rPr>
            </w:pPr>
          </w:p>
        </w:tc>
        <w:tc>
          <w:tcPr>
            <w:tcW w:w="2414" w:type="dxa"/>
            <w:shd w:val="clear" w:color="auto" w:fill="auto"/>
            <w:tcMar>
              <w:left w:w="103" w:type="dxa"/>
            </w:tcMar>
          </w:tcPr>
          <w:p w:rsidR="00006725" w:rsidRDefault="00006725" w:rsidP="00006725">
            <w:pPr>
              <w:widowControl w:val="0"/>
              <w:tabs>
                <w:tab w:val="left" w:pos="588"/>
              </w:tabs>
              <w:jc w:val="both"/>
              <w:rPr>
                <w:rFonts w:ascii="Times New Roman" w:eastAsia="Times New Roman" w:hAnsi="Times New Roman"/>
                <w:sz w:val="28"/>
                <w:szCs w:val="28"/>
                <w:lang w:eastAsia="ru-RU" w:bidi="en-US"/>
              </w:rPr>
            </w:pPr>
            <w:r>
              <w:rPr>
                <w:rFonts w:ascii="Times New Roman" w:eastAsia="Times New Roman" w:hAnsi="Times New Roman" w:cs="Times New Roman"/>
                <w:sz w:val="28"/>
                <w:szCs w:val="28"/>
                <w:lang w:eastAsia="ru-RU" w:bidi="en-US"/>
              </w:rPr>
              <w:t>Итого:</w:t>
            </w:r>
          </w:p>
        </w:tc>
        <w:tc>
          <w:tcPr>
            <w:tcW w:w="2268" w:type="dxa"/>
            <w:shd w:val="clear" w:color="auto" w:fill="auto"/>
            <w:tcMar>
              <w:left w:w="103" w:type="dxa"/>
            </w:tcMar>
          </w:tcPr>
          <w:p w:rsidR="00006725" w:rsidRDefault="00006725" w:rsidP="00006725">
            <w:pPr>
              <w:widowControl w:val="0"/>
              <w:jc w:val="center"/>
              <w:rPr>
                <w:rFonts w:ascii="Times New Roman" w:eastAsia="Times New Roman" w:hAnsi="Times New Roman"/>
                <w:b/>
                <w:sz w:val="28"/>
                <w:szCs w:val="28"/>
              </w:rPr>
            </w:pPr>
            <w:r>
              <w:rPr>
                <w:rFonts w:ascii="Times New Roman" w:eastAsia="Times New Roman" w:hAnsi="Times New Roman" w:cs="Times New Roman"/>
                <w:b/>
                <w:sz w:val="28"/>
                <w:szCs w:val="28"/>
              </w:rPr>
              <w:t>900</w:t>
            </w:r>
          </w:p>
        </w:tc>
        <w:tc>
          <w:tcPr>
            <w:tcW w:w="3933" w:type="dxa"/>
            <w:shd w:val="clear" w:color="auto" w:fill="auto"/>
            <w:tcMar>
              <w:left w:w="103" w:type="dxa"/>
            </w:tcMar>
          </w:tcPr>
          <w:p w:rsidR="00006725" w:rsidRDefault="00006725" w:rsidP="00006725">
            <w:pPr>
              <w:widowControl w:val="0"/>
              <w:jc w:val="center"/>
              <w:rPr>
                <w:rFonts w:ascii="Calibri" w:eastAsia="Calibri" w:hAnsi="Calibri" w:cs="Times New Roman"/>
                <w:b/>
                <w:sz w:val="28"/>
                <w:szCs w:val="28"/>
              </w:rPr>
            </w:pPr>
          </w:p>
        </w:tc>
      </w:tr>
    </w:tbl>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006725" w:rsidRPr="00006725" w:rsidRDefault="00006725" w:rsidP="00006725">
      <w:pPr>
        <w:spacing w:after="0" w:line="240" w:lineRule="auto"/>
        <w:ind w:firstLine="709"/>
        <w:jc w:val="both"/>
        <w:rPr>
          <w:rFonts w:ascii="Times New Roman" w:hAnsi="Times New Roman" w:cs="Times New Roman"/>
          <w:i/>
          <w:sz w:val="28"/>
          <w:szCs w:val="28"/>
        </w:rPr>
      </w:pPr>
      <w:r w:rsidRPr="00006725">
        <w:rPr>
          <w:rFonts w:ascii="Times New Roman" w:hAnsi="Times New Roman" w:cs="Times New Roman"/>
          <w:i/>
          <w:sz w:val="28"/>
          <w:szCs w:val="28"/>
        </w:rPr>
        <w:t>Календарный учебный график</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Возраст обучающихся:  дети  6,6 –10 лет.</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Начало учебных занятий – 14.09.2020 октября</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Окончание учебного года – 30 апреля 2021</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i/>
          <w:sz w:val="28"/>
          <w:szCs w:val="28"/>
        </w:rPr>
      </w:pPr>
      <w:r w:rsidRPr="00006725">
        <w:rPr>
          <w:rFonts w:ascii="Times New Roman" w:hAnsi="Times New Roman" w:cs="Times New Roman"/>
          <w:i/>
          <w:sz w:val="28"/>
          <w:szCs w:val="28"/>
        </w:rPr>
        <w:t>Режим занятий</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Начало учебных занятий: 12 ч.30 мин.</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Окончание учебных занятий: 14 ч. 25 мин.</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Продолжительность учебных занятия:   45 мин.</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Количество учебных недель в </w:t>
      </w:r>
      <w:r w:rsidR="001837B4">
        <w:rPr>
          <w:rFonts w:ascii="Times New Roman" w:hAnsi="Times New Roman" w:cs="Times New Roman"/>
          <w:sz w:val="28"/>
          <w:szCs w:val="28"/>
        </w:rPr>
        <w:t>году: 3</w:t>
      </w:r>
      <w:r w:rsidRPr="00006725">
        <w:rPr>
          <w:rFonts w:ascii="Times New Roman" w:hAnsi="Times New Roman" w:cs="Times New Roman"/>
          <w:sz w:val="28"/>
          <w:szCs w:val="28"/>
        </w:rPr>
        <w:t>0 недель</w:t>
      </w:r>
    </w:p>
    <w:p w:rsidR="00006725" w:rsidRPr="00006725" w:rsidRDefault="00006725" w:rsidP="00006725">
      <w:pPr>
        <w:spacing w:after="0" w:line="240" w:lineRule="auto"/>
        <w:ind w:firstLine="709"/>
        <w:jc w:val="both"/>
        <w:rPr>
          <w:rFonts w:ascii="Times New Roman" w:hAnsi="Times New Roman" w:cs="Times New Roman"/>
          <w:i/>
          <w:sz w:val="28"/>
          <w:szCs w:val="28"/>
        </w:rPr>
      </w:pPr>
      <w:r w:rsidRPr="00006725">
        <w:rPr>
          <w:rFonts w:ascii="Times New Roman" w:hAnsi="Times New Roman" w:cs="Times New Roman"/>
          <w:i/>
          <w:sz w:val="28"/>
          <w:szCs w:val="28"/>
        </w:rPr>
        <w:t>Количество учебных дней в неделю: 1 день (по расписанию)</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Промежуточная аттестация: на последнем занятии по каждому курсу</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i/>
          <w:sz w:val="28"/>
          <w:szCs w:val="28"/>
        </w:rPr>
        <w:t>Формы</w:t>
      </w:r>
      <w:r w:rsidRPr="00006725">
        <w:rPr>
          <w:rFonts w:ascii="Times New Roman" w:hAnsi="Times New Roman" w:cs="Times New Roman"/>
          <w:sz w:val="28"/>
          <w:szCs w:val="28"/>
        </w:rPr>
        <w:t xml:space="preserve"> обучения: очная</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i/>
          <w:sz w:val="28"/>
          <w:szCs w:val="28"/>
        </w:rPr>
      </w:pPr>
      <w:r w:rsidRPr="00006725">
        <w:rPr>
          <w:rFonts w:ascii="Times New Roman" w:hAnsi="Times New Roman" w:cs="Times New Roman"/>
          <w:i/>
          <w:sz w:val="28"/>
          <w:szCs w:val="28"/>
        </w:rPr>
        <w:lastRenderedPageBreak/>
        <w:t xml:space="preserve">Формы занятий: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игра;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продуктивная деятельность,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творческая деятельность;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конструирование;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моделирование;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групповая работа.</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center"/>
        <w:rPr>
          <w:rFonts w:ascii="Times New Roman" w:hAnsi="Times New Roman" w:cs="Times New Roman"/>
          <w:sz w:val="28"/>
          <w:szCs w:val="28"/>
        </w:rPr>
      </w:pPr>
      <w:r w:rsidRPr="00006725">
        <w:rPr>
          <w:rFonts w:ascii="Times New Roman" w:hAnsi="Times New Roman" w:cs="Times New Roman"/>
          <w:sz w:val="28"/>
          <w:szCs w:val="28"/>
        </w:rPr>
        <w:t> </w:t>
      </w: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Расписание занятий</w:t>
      </w: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«Развивай-ка»</w:t>
      </w:r>
    </w:p>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Расписание занятий</w:t>
      </w: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«Занимательная математика»</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777"/>
        <w:gridCol w:w="2268"/>
        <w:gridCol w:w="1666"/>
      </w:tblGrid>
      <w:tr w:rsidR="00006725" w:rsidRPr="00006725" w:rsidTr="00006725">
        <w:trPr>
          <w:trHeight w:val="567"/>
          <w:jc w:val="center"/>
        </w:trPr>
        <w:tc>
          <w:tcPr>
            <w:tcW w:w="1928"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 группы/кабинета</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ФИО учителя</w:t>
            </w:r>
          </w:p>
          <w:p w:rsidR="00006725" w:rsidRPr="00006725" w:rsidRDefault="00006725" w:rsidP="00006725">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Дни недели</w:t>
            </w:r>
          </w:p>
        </w:tc>
        <w:tc>
          <w:tcPr>
            <w:tcW w:w="1666"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Время занятий</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 группа (каб.312)</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Крапивенских</w:t>
            </w:r>
            <w:proofErr w:type="spellEnd"/>
            <w:r w:rsidRPr="00006725">
              <w:rPr>
                <w:rFonts w:ascii="Times New Roman" w:hAnsi="Times New Roman" w:cs="Times New Roman"/>
                <w:sz w:val="28"/>
                <w:szCs w:val="28"/>
              </w:rPr>
              <w:t xml:space="preserve"> М.Г.</w:t>
            </w:r>
          </w:p>
        </w:tc>
        <w:tc>
          <w:tcPr>
            <w:tcW w:w="2268"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Понеднельник</w:t>
            </w:r>
            <w:proofErr w:type="spellEnd"/>
          </w:p>
        </w:tc>
        <w:tc>
          <w:tcPr>
            <w:tcW w:w="1666"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2 группа (каб.311)</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Аникина Е.В.</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Четверг</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3 группа (каб.313)</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Сенчекова</w:t>
            </w:r>
            <w:proofErr w:type="spellEnd"/>
            <w:r w:rsidRPr="00006725">
              <w:rPr>
                <w:rFonts w:ascii="Times New Roman" w:hAnsi="Times New Roman" w:cs="Times New Roman"/>
                <w:sz w:val="28"/>
                <w:szCs w:val="28"/>
              </w:rPr>
              <w:t xml:space="preserve"> М.В.</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Понедельник</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4 группа (каб.316)</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Быкова Е.В.</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Понедельник</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5 группа (каб.315)</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Сухова Л.А.</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Понедельник</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6 группа (каб.215)</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Соколова Г.Е.</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Понедельник</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7 группа (каб.216)</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Земцова</w:t>
            </w:r>
            <w:proofErr w:type="spellEnd"/>
            <w:r w:rsidRPr="00006725">
              <w:rPr>
                <w:rFonts w:ascii="Times New Roman" w:hAnsi="Times New Roman" w:cs="Times New Roman"/>
                <w:sz w:val="28"/>
                <w:szCs w:val="28"/>
              </w:rPr>
              <w:t xml:space="preserve"> М.Н</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Четверг</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8 группа (каб.217)</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Осипова Е.В.</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Четверг</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13:00-13:45</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9 группа (каб.218)</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Яровикова Г.А.</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Четверг</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10 группа (каб.233)</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Шворнева Л.А.</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Понедельник</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11 группа (каб.234)</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Анюхина</w:t>
            </w:r>
            <w:proofErr w:type="spellEnd"/>
            <w:r w:rsidRPr="00006725">
              <w:rPr>
                <w:rFonts w:ascii="Times New Roman" w:hAnsi="Times New Roman" w:cs="Times New Roman"/>
                <w:sz w:val="28"/>
                <w:szCs w:val="28"/>
              </w:rPr>
              <w:t xml:space="preserve"> И.А.</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Понедельник</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 группа (каб.112)</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Персианова Е.А.</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Четверг</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 группа (каб.113)</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Киндякова</w:t>
            </w:r>
            <w:proofErr w:type="spellEnd"/>
            <w:r w:rsidRPr="00006725">
              <w:rPr>
                <w:rFonts w:ascii="Times New Roman" w:hAnsi="Times New Roman" w:cs="Times New Roman"/>
                <w:sz w:val="28"/>
                <w:szCs w:val="28"/>
              </w:rPr>
              <w:t xml:space="preserve"> И.А.</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Среда</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13:00-13:45</w:t>
            </w:r>
          </w:p>
        </w:tc>
      </w:tr>
      <w:tr w:rsidR="00006725" w:rsidRPr="00006725" w:rsidTr="00006725">
        <w:trPr>
          <w:trHeight w:val="311"/>
          <w:jc w:val="center"/>
        </w:trPr>
        <w:tc>
          <w:tcPr>
            <w:tcW w:w="192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lastRenderedPageBreak/>
              <w:t>14 группа (каб.114)</w:t>
            </w:r>
          </w:p>
        </w:tc>
        <w:tc>
          <w:tcPr>
            <w:tcW w:w="2777"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Цедова</w:t>
            </w:r>
            <w:proofErr w:type="spellEnd"/>
            <w:r w:rsidRPr="00006725">
              <w:rPr>
                <w:rFonts w:ascii="Times New Roman" w:hAnsi="Times New Roman" w:cs="Times New Roman"/>
                <w:sz w:val="28"/>
                <w:szCs w:val="28"/>
              </w:rPr>
              <w:t xml:space="preserve"> С.М.</w:t>
            </w:r>
          </w:p>
        </w:tc>
        <w:tc>
          <w:tcPr>
            <w:tcW w:w="2268"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Понедельник</w:t>
            </w:r>
          </w:p>
        </w:tc>
        <w:tc>
          <w:tcPr>
            <w:tcW w:w="166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13:00-13:45</w:t>
            </w:r>
          </w:p>
        </w:tc>
      </w:tr>
    </w:tbl>
    <w:p w:rsidR="00006725" w:rsidRPr="00006725" w:rsidRDefault="00006725" w:rsidP="00006725">
      <w:pPr>
        <w:spacing w:after="0" w:line="240" w:lineRule="auto"/>
        <w:jc w:val="center"/>
        <w:rPr>
          <w:rFonts w:ascii="Times New Roman" w:hAnsi="Times New Roman" w:cs="Times New Roman"/>
          <w:sz w:val="28"/>
          <w:szCs w:val="28"/>
        </w:rPr>
      </w:pPr>
    </w:p>
    <w:p w:rsidR="00006725" w:rsidRPr="00006725" w:rsidRDefault="00006725" w:rsidP="00006725">
      <w:pPr>
        <w:spacing w:after="0" w:line="240" w:lineRule="auto"/>
        <w:jc w:val="center"/>
        <w:rPr>
          <w:rFonts w:ascii="Times New Roman" w:hAnsi="Times New Roman" w:cs="Times New Roman"/>
          <w:sz w:val="28"/>
          <w:szCs w:val="28"/>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Расписание занятий</w:t>
      </w: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«Знатоки русского языка»</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0"/>
        <w:gridCol w:w="2701"/>
        <w:gridCol w:w="1876"/>
        <w:gridCol w:w="1936"/>
      </w:tblGrid>
      <w:tr w:rsidR="00006725" w:rsidRPr="00006725" w:rsidTr="00006725">
        <w:trPr>
          <w:trHeight w:val="567"/>
          <w:jc w:val="center"/>
        </w:trPr>
        <w:tc>
          <w:tcPr>
            <w:tcW w:w="2110"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 группы/кабинета</w:t>
            </w:r>
          </w:p>
        </w:tc>
        <w:tc>
          <w:tcPr>
            <w:tcW w:w="2701"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ФИО учителя</w:t>
            </w:r>
          </w:p>
          <w:p w:rsidR="00006725" w:rsidRPr="00006725" w:rsidRDefault="00006725" w:rsidP="00006725">
            <w:pPr>
              <w:spacing w:after="0" w:line="240" w:lineRule="auto"/>
              <w:jc w:val="center"/>
              <w:rPr>
                <w:rFonts w:ascii="Times New Roman" w:hAnsi="Times New Roman" w:cs="Times New Roman"/>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Дни недели</w:t>
            </w:r>
          </w:p>
        </w:tc>
        <w:tc>
          <w:tcPr>
            <w:tcW w:w="1936"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Время занятий</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 группа (каб.312)</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Крапивенских</w:t>
            </w:r>
            <w:proofErr w:type="spellEnd"/>
            <w:r w:rsidRPr="00006725">
              <w:rPr>
                <w:rFonts w:ascii="Times New Roman" w:hAnsi="Times New Roman" w:cs="Times New Roman"/>
                <w:sz w:val="28"/>
                <w:szCs w:val="28"/>
              </w:rPr>
              <w:t xml:space="preserve"> М.Г.</w:t>
            </w:r>
          </w:p>
        </w:tc>
        <w:tc>
          <w:tcPr>
            <w:tcW w:w="1876"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Среда</w:t>
            </w:r>
          </w:p>
        </w:tc>
        <w:tc>
          <w:tcPr>
            <w:tcW w:w="1936"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2 группа (каб.311)</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Аникина Е.В.</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Пятница</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13:00-13:45</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3 группа (каб.313)</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Сенчекова</w:t>
            </w:r>
            <w:proofErr w:type="spellEnd"/>
            <w:r w:rsidRPr="00006725">
              <w:rPr>
                <w:rFonts w:ascii="Times New Roman" w:hAnsi="Times New Roman" w:cs="Times New Roman"/>
                <w:sz w:val="28"/>
                <w:szCs w:val="28"/>
              </w:rPr>
              <w:t xml:space="preserve"> М.В.</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Пятница</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4 группа (каб.315)</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Сухова Л.А.</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Вторник</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13:00-13:45</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5 группа (каб.215)</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Соколова Г.Е.</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Вторник</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6 группа (каб.216)</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Земцова</w:t>
            </w:r>
            <w:proofErr w:type="spellEnd"/>
            <w:r w:rsidRPr="00006725">
              <w:rPr>
                <w:rFonts w:ascii="Times New Roman" w:hAnsi="Times New Roman" w:cs="Times New Roman"/>
                <w:sz w:val="28"/>
                <w:szCs w:val="28"/>
              </w:rPr>
              <w:t xml:space="preserve"> М.Н</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Среда</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7 группа (каб.217)</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Осипова Е.В.</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Среда</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13:00-13:45</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8 группа (каб.218)</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Яровикова Г.А.</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Пятница</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9 группа (каб.233)</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Шворнева Л.А.</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Пятница</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10 группа (каб.234)</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Анюхина</w:t>
            </w:r>
            <w:proofErr w:type="spellEnd"/>
            <w:r w:rsidRPr="00006725">
              <w:rPr>
                <w:rFonts w:ascii="Times New Roman" w:hAnsi="Times New Roman" w:cs="Times New Roman"/>
                <w:sz w:val="28"/>
                <w:szCs w:val="28"/>
              </w:rPr>
              <w:t xml:space="preserve"> И.А.</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Вторник</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11 группа (каб.112)</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Персианова Е.А.</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Вторник</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12:15-13:00</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12 группа (каб.113)</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Киндякова</w:t>
            </w:r>
            <w:proofErr w:type="spellEnd"/>
            <w:r w:rsidRPr="00006725">
              <w:rPr>
                <w:rFonts w:ascii="Times New Roman" w:hAnsi="Times New Roman" w:cs="Times New Roman"/>
                <w:sz w:val="28"/>
                <w:szCs w:val="28"/>
              </w:rPr>
              <w:t xml:space="preserve"> И.А.</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Четверг</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13:00-13:45</w:t>
            </w:r>
          </w:p>
        </w:tc>
      </w:tr>
      <w:tr w:rsidR="00006725" w:rsidRPr="00006725" w:rsidTr="00006725">
        <w:trPr>
          <w:trHeight w:val="311"/>
          <w:jc w:val="center"/>
        </w:trPr>
        <w:tc>
          <w:tcPr>
            <w:tcW w:w="2110"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 группа (каб.114)</w:t>
            </w:r>
          </w:p>
        </w:tc>
        <w:tc>
          <w:tcPr>
            <w:tcW w:w="2701"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proofErr w:type="spellStart"/>
            <w:r w:rsidRPr="00006725">
              <w:rPr>
                <w:rFonts w:ascii="Times New Roman" w:hAnsi="Times New Roman" w:cs="Times New Roman"/>
                <w:sz w:val="28"/>
                <w:szCs w:val="28"/>
              </w:rPr>
              <w:t>Цедова</w:t>
            </w:r>
            <w:proofErr w:type="spellEnd"/>
            <w:r w:rsidRPr="00006725">
              <w:rPr>
                <w:rFonts w:ascii="Times New Roman" w:hAnsi="Times New Roman" w:cs="Times New Roman"/>
                <w:sz w:val="28"/>
                <w:szCs w:val="28"/>
              </w:rPr>
              <w:t xml:space="preserve"> С.М.</w:t>
            </w:r>
          </w:p>
        </w:tc>
        <w:tc>
          <w:tcPr>
            <w:tcW w:w="187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Четверг</w:t>
            </w:r>
          </w:p>
        </w:tc>
        <w:tc>
          <w:tcPr>
            <w:tcW w:w="193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13:00-13:45</w:t>
            </w:r>
          </w:p>
        </w:tc>
      </w:tr>
    </w:tbl>
    <w:p w:rsidR="00006725" w:rsidRPr="00006725" w:rsidRDefault="00006725" w:rsidP="00006725">
      <w:pPr>
        <w:spacing w:after="0" w:line="240" w:lineRule="auto"/>
        <w:jc w:val="center"/>
        <w:rPr>
          <w:rFonts w:ascii="Times New Roman" w:hAnsi="Times New Roman" w:cs="Times New Roman"/>
          <w:sz w:val="28"/>
          <w:szCs w:val="28"/>
        </w:rPr>
      </w:pPr>
    </w:p>
    <w:p w:rsidR="00006725" w:rsidRPr="00006725" w:rsidRDefault="00006725" w:rsidP="00006725">
      <w:pPr>
        <w:spacing w:after="0" w:line="240" w:lineRule="auto"/>
        <w:jc w:val="center"/>
        <w:rPr>
          <w:rFonts w:ascii="Times New Roman" w:hAnsi="Times New Roman" w:cs="Times New Roman"/>
          <w:sz w:val="28"/>
          <w:szCs w:val="28"/>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Расписание занятий</w:t>
      </w: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«Культура речи»</w:t>
      </w:r>
      <w:r w:rsidRPr="00006725">
        <w:rPr>
          <w:rFonts w:ascii="Times New Roman" w:hAnsi="Times New Roman" w:cs="Times New Roman"/>
          <w:sz w:val="28"/>
          <w:szCs w:val="28"/>
        </w:rPr>
        <w:br/>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3674"/>
        <w:gridCol w:w="1926"/>
      </w:tblGrid>
      <w:tr w:rsidR="00006725" w:rsidRPr="00006725" w:rsidTr="00006725">
        <w:trPr>
          <w:trHeight w:val="347"/>
          <w:jc w:val="center"/>
        </w:trPr>
        <w:tc>
          <w:tcPr>
            <w:tcW w:w="3074" w:type="dxa"/>
            <w:tcBorders>
              <w:top w:val="single" w:sz="4" w:space="0" w:color="auto"/>
              <w:left w:val="single" w:sz="4" w:space="0" w:color="auto"/>
              <w:bottom w:val="single" w:sz="4" w:space="0" w:color="auto"/>
              <w:right w:val="single" w:sz="4" w:space="0" w:color="auto"/>
            </w:tcBorders>
            <w:hideMark/>
          </w:tcPr>
          <w:p w:rsidR="00006725" w:rsidRPr="00006725" w:rsidRDefault="00006725" w:rsidP="00006725">
            <w:pPr>
              <w:spacing w:after="0" w:line="240" w:lineRule="auto"/>
              <w:jc w:val="center"/>
              <w:rPr>
                <w:rFonts w:ascii="Times New Roman" w:hAnsi="Times New Roman" w:cs="Times New Roman"/>
                <w:sz w:val="28"/>
                <w:szCs w:val="28"/>
              </w:rPr>
            </w:pPr>
          </w:p>
        </w:tc>
        <w:tc>
          <w:tcPr>
            <w:tcW w:w="3674"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 группа</w:t>
            </w: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Климова Т.В. (каб.314)</w:t>
            </w:r>
          </w:p>
        </w:tc>
        <w:tc>
          <w:tcPr>
            <w:tcW w:w="192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2 группа</w:t>
            </w: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Быкова Е.В. (каб.316)</w:t>
            </w:r>
          </w:p>
        </w:tc>
      </w:tr>
      <w:tr w:rsidR="00006725" w:rsidRPr="00006725" w:rsidTr="00006725">
        <w:trPr>
          <w:trHeight w:val="347"/>
          <w:jc w:val="center"/>
        </w:trPr>
        <w:tc>
          <w:tcPr>
            <w:tcW w:w="3074"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lastRenderedPageBreak/>
              <w:t>Дни недели/</w:t>
            </w: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Время занятий</w:t>
            </w:r>
          </w:p>
        </w:tc>
        <w:tc>
          <w:tcPr>
            <w:tcW w:w="3674"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Пятница - 12:15-13:00</w:t>
            </w:r>
          </w:p>
        </w:tc>
        <w:tc>
          <w:tcPr>
            <w:tcW w:w="1926" w:type="dxa"/>
            <w:tcBorders>
              <w:top w:val="single" w:sz="4" w:space="0" w:color="auto"/>
              <w:left w:val="single" w:sz="4" w:space="0" w:color="auto"/>
              <w:bottom w:val="single" w:sz="4" w:space="0" w:color="auto"/>
              <w:right w:val="single" w:sz="4" w:space="0" w:color="auto"/>
            </w:tcBorders>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Четверг  - 12:15-13:00</w:t>
            </w:r>
          </w:p>
        </w:tc>
      </w:tr>
    </w:tbl>
    <w:p w:rsidR="00006725" w:rsidRPr="00006725" w:rsidRDefault="00006725" w:rsidP="00006725">
      <w:pPr>
        <w:spacing w:after="0" w:line="240" w:lineRule="auto"/>
        <w:jc w:val="center"/>
        <w:rPr>
          <w:rFonts w:ascii="Times New Roman" w:hAnsi="Times New Roman" w:cs="Times New Roman"/>
          <w:sz w:val="28"/>
          <w:szCs w:val="28"/>
        </w:rPr>
      </w:pP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br w:type="page"/>
      </w:r>
    </w:p>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bidi="en-US"/>
        </w:rPr>
      </w:pPr>
      <w:r w:rsidRPr="00006725">
        <w:rPr>
          <w:rFonts w:ascii="Times New Roman" w:hAnsi="Times New Roman" w:cs="Times New Roman"/>
          <w:sz w:val="28"/>
          <w:szCs w:val="28"/>
          <w:lang w:eastAsia="ru-RU" w:bidi="en-US"/>
        </w:rPr>
        <w:t>Учебно-тематический план</w:t>
      </w:r>
    </w:p>
    <w:p w:rsidR="00006725" w:rsidRPr="00006725" w:rsidRDefault="00006725" w:rsidP="00006725">
      <w:pPr>
        <w:spacing w:after="0" w:line="240" w:lineRule="auto"/>
        <w:jc w:val="center"/>
        <w:rPr>
          <w:rFonts w:ascii="Times New Roman" w:hAnsi="Times New Roman" w:cs="Times New Roman"/>
          <w:sz w:val="28"/>
          <w:szCs w:val="28"/>
          <w:lang w:eastAsia="ru-RU" w:bidi="en-US"/>
        </w:rPr>
      </w:pPr>
      <w:r w:rsidRPr="00006725">
        <w:rPr>
          <w:rFonts w:ascii="Times New Roman" w:hAnsi="Times New Roman" w:cs="Times New Roman"/>
          <w:sz w:val="28"/>
          <w:szCs w:val="28"/>
          <w:lang w:eastAsia="ru-RU" w:bidi="en-US"/>
        </w:rPr>
        <w:t>Культура речи 2 класс</w:t>
      </w:r>
    </w:p>
    <w:tbl>
      <w:tblPr>
        <w:tblW w:w="9824" w:type="dxa"/>
        <w:tblInd w:w="-32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5" w:type="dxa"/>
        </w:tblCellMar>
        <w:tblLook w:val="00A0" w:firstRow="1" w:lastRow="0" w:firstColumn="1" w:lastColumn="0" w:noHBand="0" w:noVBand="0"/>
      </w:tblPr>
      <w:tblGrid>
        <w:gridCol w:w="849"/>
        <w:gridCol w:w="4536"/>
        <w:gridCol w:w="1842"/>
        <w:gridCol w:w="1260"/>
        <w:gridCol w:w="1337"/>
      </w:tblGrid>
      <w:tr w:rsidR="00006725" w:rsidRPr="00006725" w:rsidTr="00006725">
        <w:tc>
          <w:tcPr>
            <w:tcW w:w="849" w:type="dxa"/>
            <w:tcBorders>
              <w:top w:val="single" w:sz="8" w:space="0" w:color="000001"/>
              <w:left w:val="single" w:sz="8" w:space="0" w:color="000001"/>
              <w:bottom w:val="single" w:sz="8" w:space="0" w:color="000001"/>
              <w:right w:val="single" w:sz="8" w:space="0" w:color="000001"/>
            </w:tcBorders>
            <w:shd w:val="clear" w:color="auto" w:fill="FFFFFF"/>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 п/п</w:t>
            </w:r>
          </w:p>
        </w:tc>
        <w:tc>
          <w:tcPr>
            <w:tcW w:w="4536" w:type="dxa"/>
            <w:tcBorders>
              <w:top w:val="single" w:sz="8" w:space="0" w:color="000001"/>
              <w:left w:val="single" w:sz="6" w:space="0" w:color="000001"/>
              <w:bottom w:val="single" w:sz="8" w:space="0" w:color="000001"/>
              <w:right w:val="single" w:sz="4" w:space="0" w:color="00000A"/>
            </w:tcBorders>
            <w:shd w:val="clear" w:color="auto" w:fill="FFFFFF"/>
            <w:tcMar>
              <w:top w:w="0" w:type="dxa"/>
              <w:left w:w="9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занятия</w:t>
            </w:r>
          </w:p>
        </w:tc>
        <w:tc>
          <w:tcPr>
            <w:tcW w:w="1842" w:type="dxa"/>
            <w:tcBorders>
              <w:top w:val="single" w:sz="8" w:space="0" w:color="000001"/>
              <w:left w:val="single" w:sz="4" w:space="0" w:color="00000A"/>
              <w:bottom w:val="single" w:sz="8" w:space="0" w:color="000001"/>
              <w:right w:val="single" w:sz="4" w:space="0" w:color="00000A"/>
            </w:tcBorders>
            <w:shd w:val="clear" w:color="auto" w:fill="FFFFFF"/>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 Кол-во</w:t>
            </w: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часов</w:t>
            </w:r>
          </w:p>
        </w:tc>
        <w:tc>
          <w:tcPr>
            <w:tcW w:w="1260" w:type="dxa"/>
            <w:tcBorders>
              <w:top w:val="single" w:sz="8" w:space="0" w:color="000001"/>
              <w:left w:val="single" w:sz="6" w:space="0" w:color="000001"/>
              <w:bottom w:val="single" w:sz="8" w:space="0" w:color="000001"/>
              <w:right w:val="single" w:sz="8" w:space="0" w:color="000001"/>
            </w:tcBorders>
            <w:shd w:val="clear" w:color="auto" w:fill="FFFFFF"/>
            <w:tcMar>
              <w:top w:w="0" w:type="dxa"/>
              <w:left w:w="9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w:t>
            </w: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 плану</w:t>
            </w:r>
          </w:p>
        </w:tc>
        <w:tc>
          <w:tcPr>
            <w:tcW w:w="1337" w:type="dxa"/>
            <w:tcBorders>
              <w:top w:val="single" w:sz="8" w:space="0" w:color="000001"/>
              <w:left w:val="single" w:sz="6" w:space="0" w:color="000001"/>
              <w:bottom w:val="single" w:sz="8" w:space="0" w:color="000001"/>
              <w:right w:val="single" w:sz="8" w:space="0" w:color="000001"/>
            </w:tcBorders>
            <w:shd w:val="clear" w:color="auto" w:fill="FFFFFF"/>
            <w:tcMar>
              <w:top w:w="0" w:type="dxa"/>
              <w:left w:w="99" w:type="dxa"/>
              <w:bottom w:w="0" w:type="dxa"/>
              <w:right w:w="108" w:type="dxa"/>
            </w:tcMa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w:t>
            </w: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факту</w:t>
            </w: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Общее понятие о тексте. Тема текста. Заглавие текста.</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текста. Опорные слова. Заглавие текста.</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Основная мысль текста. Заглавие.</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План текста</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Типы текста: описание, повествование, рассуждение</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Типы текста: описание, повествование, рассуждение</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Обучающее сочинение-повествование</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8</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Культура общения: слова приветствия и слова прощания</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9</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Слова выражения просьбы, благодарности, извинения</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10</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Знакомство со словарями.</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Многозначные слова.</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Точность речи. Синонимы</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Точность речи. Антонимы</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4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453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Итоговое занятие - КВН</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5385" w:type="dxa"/>
            <w:gridSpan w:val="2"/>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Всего</w:t>
            </w:r>
          </w:p>
        </w:tc>
        <w:tc>
          <w:tcPr>
            <w:tcW w:w="1842"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126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3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bl>
    <w:p w:rsidR="00006725" w:rsidRPr="00006725" w:rsidRDefault="00006725" w:rsidP="00006725">
      <w:pPr>
        <w:spacing w:after="0" w:line="240" w:lineRule="auto"/>
        <w:jc w:val="center"/>
        <w:rPr>
          <w:rFonts w:ascii="Times New Roman" w:hAnsi="Times New Roman" w:cs="Times New Roman"/>
          <w:sz w:val="28"/>
          <w:szCs w:val="28"/>
          <w:lang w:eastAsia="ru-RU" w:bidi="en-US"/>
        </w:rPr>
      </w:pPr>
      <w:r w:rsidRPr="00006725">
        <w:rPr>
          <w:rFonts w:ascii="Times New Roman" w:hAnsi="Times New Roman" w:cs="Times New Roman"/>
          <w:sz w:val="28"/>
          <w:szCs w:val="28"/>
          <w:lang w:eastAsia="ru-RU" w:bidi="en-US"/>
        </w:rPr>
        <w:t>Культура речи 3 класс</w:t>
      </w:r>
    </w:p>
    <w:tbl>
      <w:tblPr>
        <w:tblW w:w="9782" w:type="dxa"/>
        <w:tblInd w:w="-3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5" w:type="dxa"/>
        </w:tblCellMar>
        <w:tblLook w:val="04A0" w:firstRow="1" w:lastRow="0" w:firstColumn="1" w:lastColumn="0" w:noHBand="0" w:noVBand="1"/>
      </w:tblPr>
      <w:tblGrid>
        <w:gridCol w:w="852"/>
        <w:gridCol w:w="4590"/>
        <w:gridCol w:w="1788"/>
        <w:gridCol w:w="1276"/>
        <w:gridCol w:w="1276"/>
      </w:tblGrid>
      <w:tr w:rsidR="00006725" w:rsidRPr="00006725" w:rsidTr="00006725">
        <w:tc>
          <w:tcPr>
            <w:tcW w:w="852" w:type="dxa"/>
            <w:tcBorders>
              <w:top w:val="single" w:sz="8" w:space="0" w:color="000001"/>
              <w:left w:val="single" w:sz="8" w:space="0" w:color="000001"/>
              <w:bottom w:val="single" w:sz="8" w:space="0" w:color="000001"/>
              <w:right w:val="single" w:sz="8" w:space="0" w:color="000001"/>
            </w:tcBorders>
            <w:shd w:val="clear" w:color="auto" w:fill="FFFFFF"/>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w:t>
            </w: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п/п</w:t>
            </w:r>
          </w:p>
        </w:tc>
        <w:tc>
          <w:tcPr>
            <w:tcW w:w="4590" w:type="dxa"/>
            <w:tcBorders>
              <w:top w:val="single" w:sz="8" w:space="0" w:color="000001"/>
              <w:left w:val="single" w:sz="6" w:space="0" w:color="000001"/>
              <w:bottom w:val="single" w:sz="8" w:space="0" w:color="000001"/>
              <w:right w:val="single" w:sz="4" w:space="0" w:color="00000A"/>
            </w:tcBorders>
            <w:shd w:val="clear" w:color="auto" w:fill="FFFFFF"/>
            <w:tcMar>
              <w:top w:w="0" w:type="dxa"/>
              <w:left w:w="9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занятия</w:t>
            </w:r>
          </w:p>
        </w:tc>
        <w:tc>
          <w:tcPr>
            <w:tcW w:w="1788" w:type="dxa"/>
            <w:tcBorders>
              <w:top w:val="single" w:sz="8" w:space="0" w:color="000001"/>
              <w:left w:val="single" w:sz="4" w:space="0" w:color="00000A"/>
              <w:bottom w:val="single" w:sz="8" w:space="0" w:color="000001"/>
              <w:right w:val="single" w:sz="4" w:space="0" w:color="00000A"/>
            </w:tcBorders>
            <w:shd w:val="clear" w:color="auto" w:fill="FFFFFF"/>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Количество часов</w:t>
            </w:r>
          </w:p>
        </w:tc>
        <w:tc>
          <w:tcPr>
            <w:tcW w:w="1276" w:type="dxa"/>
            <w:tcBorders>
              <w:top w:val="single" w:sz="8" w:space="0" w:color="000001"/>
              <w:left w:val="single" w:sz="6" w:space="0" w:color="000001"/>
              <w:bottom w:val="single" w:sz="8" w:space="0" w:color="000001"/>
              <w:right w:val="single" w:sz="8" w:space="0" w:color="000001"/>
            </w:tcBorders>
            <w:shd w:val="clear" w:color="auto" w:fill="FFFFFF"/>
            <w:tcMar>
              <w:top w:w="0" w:type="dxa"/>
              <w:left w:w="9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плану)</w:t>
            </w:r>
          </w:p>
        </w:tc>
        <w:tc>
          <w:tcPr>
            <w:tcW w:w="1276" w:type="dxa"/>
            <w:tcBorders>
              <w:top w:val="single" w:sz="8" w:space="0" w:color="000001"/>
              <w:left w:val="single" w:sz="6" w:space="0" w:color="000001"/>
              <w:bottom w:val="single" w:sz="8" w:space="0" w:color="000001"/>
              <w:right w:val="single" w:sz="8" w:space="0" w:color="000001"/>
            </w:tcBorders>
            <w:shd w:val="clear" w:color="auto" w:fill="FFFFFF"/>
            <w:tcMar>
              <w:top w:w="0" w:type="dxa"/>
              <w:left w:w="99" w:type="dxa"/>
              <w:bottom w:w="0" w:type="dxa"/>
              <w:right w:w="108" w:type="dxa"/>
            </w:tcMa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факту)</w:t>
            </w: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roofErr w:type="spellStart"/>
            <w:r w:rsidRPr="00006725">
              <w:rPr>
                <w:rFonts w:ascii="Times New Roman" w:hAnsi="Times New Roman" w:cs="Times New Roman"/>
                <w:sz w:val="28"/>
                <w:szCs w:val="28"/>
              </w:rPr>
              <w:t>Омонимы,омофоны</w:t>
            </w:r>
            <w:proofErr w:type="spellEnd"/>
            <w:r w:rsidRPr="00006725">
              <w:rPr>
                <w:rFonts w:ascii="Times New Roman" w:hAnsi="Times New Roman" w:cs="Times New Roman"/>
                <w:sz w:val="28"/>
                <w:szCs w:val="28"/>
              </w:rPr>
              <w:t xml:space="preserve">, </w:t>
            </w:r>
            <w:proofErr w:type="spellStart"/>
            <w:r w:rsidRPr="00006725">
              <w:rPr>
                <w:rFonts w:ascii="Times New Roman" w:hAnsi="Times New Roman" w:cs="Times New Roman"/>
                <w:sz w:val="28"/>
                <w:szCs w:val="28"/>
              </w:rPr>
              <w:t>омоформы</w:t>
            </w:r>
            <w:proofErr w:type="spellEnd"/>
            <w:r w:rsidRPr="00006725">
              <w:rPr>
                <w:rFonts w:ascii="Times New Roman" w:hAnsi="Times New Roman" w:cs="Times New Roman"/>
                <w:sz w:val="28"/>
                <w:szCs w:val="28"/>
              </w:rPr>
              <w:t>, Каламбуры.</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Фразеологизмы. Диалектизмы.</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Пословицы и поговорки. Афоризмы.</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Сравнение, эпитеты, олицетворение.</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Метафора.</w:t>
            </w:r>
          </w:p>
        </w:tc>
        <w:tc>
          <w:tcPr>
            <w:tcW w:w="178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Художественный стиль. Общее понятие.</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Композиция текста. Основные элементы композиции.</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8</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roofErr w:type="spellStart"/>
            <w:r w:rsidRPr="00006725">
              <w:rPr>
                <w:rFonts w:ascii="Times New Roman" w:hAnsi="Times New Roman" w:cs="Times New Roman"/>
                <w:sz w:val="28"/>
                <w:szCs w:val="28"/>
              </w:rPr>
              <w:t>Газетно</w:t>
            </w:r>
            <w:proofErr w:type="spellEnd"/>
            <w:r w:rsidRPr="00006725">
              <w:rPr>
                <w:rFonts w:ascii="Times New Roman" w:hAnsi="Times New Roman" w:cs="Times New Roman"/>
                <w:sz w:val="28"/>
                <w:szCs w:val="28"/>
              </w:rPr>
              <w:t xml:space="preserve"> – публицистический стиль.</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lastRenderedPageBreak/>
              <w:t>9</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Официально – деловой стиль.</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10</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Тезисы. Конспект.</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Аннотация.</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Диалог и монолог.</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Драматические импровизации.</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85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Сочинение – миниатюра в художественном стиле.</w:t>
            </w:r>
          </w:p>
        </w:tc>
        <w:tc>
          <w:tcPr>
            <w:tcW w:w="178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5442" w:type="dxa"/>
            <w:gridSpan w:val="2"/>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Всего</w:t>
            </w:r>
          </w:p>
        </w:tc>
        <w:tc>
          <w:tcPr>
            <w:tcW w:w="178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bl>
    <w:p w:rsidR="00006725" w:rsidRPr="00006725" w:rsidRDefault="00006725" w:rsidP="00006725">
      <w:pPr>
        <w:spacing w:after="0" w:line="240" w:lineRule="auto"/>
        <w:jc w:val="center"/>
        <w:rPr>
          <w:rFonts w:ascii="Times New Roman" w:hAnsi="Times New Roman" w:cs="Times New Roman"/>
          <w:sz w:val="28"/>
          <w:szCs w:val="28"/>
          <w:lang w:eastAsia="ru-RU" w:bidi="en-US"/>
        </w:rPr>
      </w:pPr>
      <w:r w:rsidRPr="00006725">
        <w:rPr>
          <w:rFonts w:ascii="Times New Roman" w:hAnsi="Times New Roman" w:cs="Times New Roman"/>
          <w:sz w:val="28"/>
          <w:szCs w:val="28"/>
          <w:lang w:eastAsia="ru-RU" w:bidi="en-US"/>
        </w:rPr>
        <w:t>Занимательная математика  1 класс</w:t>
      </w:r>
    </w:p>
    <w:tbl>
      <w:tblPr>
        <w:tblW w:w="9794" w:type="dxa"/>
        <w:tblInd w:w="-3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5" w:type="dxa"/>
        </w:tblCellMar>
        <w:tblLook w:val="04A0" w:firstRow="1" w:lastRow="0" w:firstColumn="1" w:lastColumn="0" w:noHBand="0" w:noVBand="1"/>
      </w:tblPr>
      <w:tblGrid>
        <w:gridCol w:w="1045"/>
        <w:gridCol w:w="4647"/>
        <w:gridCol w:w="1700"/>
        <w:gridCol w:w="1198"/>
        <w:gridCol w:w="1204"/>
      </w:tblGrid>
      <w:tr w:rsidR="00006725" w:rsidRPr="00006725" w:rsidTr="00006725">
        <w:tc>
          <w:tcPr>
            <w:tcW w:w="1045" w:type="dxa"/>
            <w:tcBorders>
              <w:top w:val="single" w:sz="8" w:space="0" w:color="000001"/>
              <w:left w:val="single" w:sz="8" w:space="0" w:color="000001"/>
              <w:bottom w:val="single" w:sz="8" w:space="0" w:color="000001"/>
              <w:right w:val="single" w:sz="8" w:space="0" w:color="000001"/>
            </w:tcBorders>
            <w:shd w:val="clear" w:color="auto" w:fill="FFFFFF"/>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w:t>
            </w: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п/п</w:t>
            </w:r>
          </w:p>
        </w:tc>
        <w:tc>
          <w:tcPr>
            <w:tcW w:w="4647" w:type="dxa"/>
            <w:tcBorders>
              <w:top w:val="single" w:sz="8" w:space="0" w:color="000001"/>
              <w:left w:val="single" w:sz="2" w:space="0" w:color="000001"/>
              <w:bottom w:val="single" w:sz="8" w:space="0" w:color="000001"/>
              <w:right w:val="single" w:sz="4" w:space="0" w:color="00000A"/>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занятия</w:t>
            </w:r>
          </w:p>
        </w:tc>
        <w:tc>
          <w:tcPr>
            <w:tcW w:w="1700" w:type="dxa"/>
            <w:tcBorders>
              <w:top w:val="single" w:sz="8" w:space="0" w:color="000001"/>
              <w:left w:val="single" w:sz="4" w:space="0" w:color="00000A"/>
              <w:bottom w:val="single" w:sz="8" w:space="0" w:color="000001"/>
              <w:right w:val="single" w:sz="4" w:space="0" w:color="00000A"/>
            </w:tcBorders>
            <w:shd w:val="clear" w:color="auto" w:fill="FFFFFF"/>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Количество часов</w:t>
            </w:r>
          </w:p>
        </w:tc>
        <w:tc>
          <w:tcPr>
            <w:tcW w:w="1198"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плану)</w:t>
            </w:r>
          </w:p>
        </w:tc>
        <w:tc>
          <w:tcPr>
            <w:tcW w:w="1204"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факту)</w:t>
            </w: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Выделение признаков предметов</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Свойства математических объектов</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trHeight w:val="782"/>
        </w:trPr>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464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Сравнение различных предметов и математических объектов.</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trHeight w:val="655"/>
        </w:trPr>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464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Правила классификации математических объектов.</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464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Закономерность. Поиск закономерностей.</w:t>
            </w:r>
          </w:p>
        </w:tc>
        <w:tc>
          <w:tcPr>
            <w:tcW w:w="170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Алгоритм. Виды математических алгоритмов.</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Магические квадраты. Свойства магических квадратов.</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8</w:t>
            </w:r>
          </w:p>
        </w:tc>
        <w:tc>
          <w:tcPr>
            <w:tcW w:w="4647"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 xml:space="preserve">Причина и следствие. </w:t>
            </w:r>
            <w:proofErr w:type="spellStart"/>
            <w:r w:rsidRPr="00006725">
              <w:rPr>
                <w:rFonts w:ascii="Times New Roman" w:hAnsi="Times New Roman" w:cs="Times New Roman"/>
                <w:sz w:val="28"/>
                <w:szCs w:val="28"/>
              </w:rPr>
              <w:t>Причино</w:t>
            </w:r>
            <w:proofErr w:type="spellEnd"/>
            <w:r w:rsidRPr="00006725">
              <w:rPr>
                <w:rFonts w:ascii="Times New Roman" w:hAnsi="Times New Roman" w:cs="Times New Roman"/>
                <w:sz w:val="28"/>
                <w:szCs w:val="28"/>
              </w:rPr>
              <w:t xml:space="preserve"> – следственные цепочки.</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9</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Принцип построения математического определения.</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10</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Умозаключения.</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Математическая аналогия.</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Математические рассуждения.</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Ошибки в рассуждениях. Юмор и логика</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46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Итоговое занятие «Я и математическая логика»</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5692" w:type="dxa"/>
            <w:gridSpan w:val="2"/>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lang w:eastAsia="ru-RU"/>
              </w:rPr>
              <w:t>Всего</w:t>
            </w:r>
          </w:p>
        </w:tc>
        <w:tc>
          <w:tcPr>
            <w:tcW w:w="170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1198"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bl>
    <w:p w:rsidR="00006725" w:rsidRPr="00006725" w:rsidRDefault="00006725" w:rsidP="00006725">
      <w:pPr>
        <w:spacing w:after="0" w:line="240" w:lineRule="auto"/>
        <w:jc w:val="center"/>
        <w:rPr>
          <w:rFonts w:ascii="Times New Roman" w:hAnsi="Times New Roman" w:cs="Times New Roman"/>
          <w:sz w:val="28"/>
          <w:szCs w:val="28"/>
          <w:lang w:eastAsia="ru-RU" w:bidi="en-US"/>
        </w:rPr>
      </w:pPr>
      <w:r w:rsidRPr="00006725">
        <w:rPr>
          <w:rFonts w:ascii="Times New Roman" w:hAnsi="Times New Roman" w:cs="Times New Roman"/>
          <w:sz w:val="28"/>
          <w:szCs w:val="28"/>
          <w:lang w:eastAsia="ru-RU" w:bidi="en-US"/>
        </w:rPr>
        <w:t>Занимательная математика  2 класс</w:t>
      </w:r>
    </w:p>
    <w:tbl>
      <w:tblPr>
        <w:tblW w:w="9794" w:type="dxa"/>
        <w:tblInd w:w="-3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5" w:type="dxa"/>
        </w:tblCellMar>
        <w:tblLook w:val="04A0" w:firstRow="1" w:lastRow="0" w:firstColumn="1" w:lastColumn="0" w:noHBand="0" w:noVBand="1"/>
      </w:tblPr>
      <w:tblGrid>
        <w:gridCol w:w="1047"/>
        <w:gridCol w:w="4590"/>
        <w:gridCol w:w="1713"/>
        <w:gridCol w:w="1221"/>
        <w:gridCol w:w="1223"/>
      </w:tblGrid>
      <w:tr w:rsidR="00006725" w:rsidRPr="00006725" w:rsidTr="00006725">
        <w:tc>
          <w:tcPr>
            <w:tcW w:w="1047" w:type="dxa"/>
            <w:tcBorders>
              <w:top w:val="single" w:sz="8" w:space="0" w:color="000001"/>
              <w:left w:val="single" w:sz="8" w:space="0" w:color="000001"/>
              <w:bottom w:val="single" w:sz="8" w:space="0" w:color="000001"/>
              <w:right w:val="single" w:sz="8" w:space="0" w:color="000001"/>
            </w:tcBorders>
            <w:shd w:val="clear" w:color="auto" w:fill="FFFFFF"/>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w:t>
            </w: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п/п</w:t>
            </w:r>
          </w:p>
        </w:tc>
        <w:tc>
          <w:tcPr>
            <w:tcW w:w="4590" w:type="dxa"/>
            <w:tcBorders>
              <w:top w:val="single" w:sz="8" w:space="0" w:color="000001"/>
              <w:left w:val="single" w:sz="2" w:space="0" w:color="000001"/>
              <w:bottom w:val="single" w:sz="8" w:space="0" w:color="000001"/>
              <w:right w:val="single" w:sz="4" w:space="0" w:color="00000A"/>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занятия</w:t>
            </w:r>
          </w:p>
        </w:tc>
        <w:tc>
          <w:tcPr>
            <w:tcW w:w="1713" w:type="dxa"/>
            <w:tcBorders>
              <w:top w:val="single" w:sz="8" w:space="0" w:color="000001"/>
              <w:left w:val="single" w:sz="4" w:space="0" w:color="00000A"/>
              <w:bottom w:val="single" w:sz="8" w:space="0" w:color="000001"/>
              <w:right w:val="single" w:sz="4" w:space="0" w:color="00000A"/>
            </w:tcBorders>
            <w:shd w:val="clear" w:color="auto" w:fill="FFFFFF"/>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Количество часов</w:t>
            </w:r>
          </w:p>
        </w:tc>
        <w:tc>
          <w:tcPr>
            <w:tcW w:w="1221"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плану)</w:t>
            </w:r>
          </w:p>
        </w:tc>
        <w:tc>
          <w:tcPr>
            <w:tcW w:w="1223"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факту)</w:t>
            </w: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Математика-это интересно!</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Вторая ступенька математики.</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Превращения чисел.</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lastRenderedPageBreak/>
              <w:t>4</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Взаимное расположение предметов.</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Закономерности.</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Расположение в пространстве.</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Занимательные задач.</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8</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Путешествие точки.</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9</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 стране невыученных уроков.</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10</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Фигуры из спичек.</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Страна ломанных линий.</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Третий лишний.</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Два дела одновременно.</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Игра «Математическое королевство»</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5637" w:type="dxa"/>
            <w:gridSpan w:val="2"/>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Всего</w:t>
            </w:r>
          </w:p>
        </w:tc>
        <w:tc>
          <w:tcPr>
            <w:tcW w:w="17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bl>
    <w:p w:rsidR="00006725" w:rsidRPr="00006725" w:rsidRDefault="00006725" w:rsidP="00006725">
      <w:pPr>
        <w:spacing w:after="0" w:line="240" w:lineRule="auto"/>
        <w:jc w:val="center"/>
        <w:rPr>
          <w:rFonts w:ascii="Times New Roman" w:hAnsi="Times New Roman" w:cs="Times New Roman"/>
          <w:sz w:val="28"/>
          <w:szCs w:val="28"/>
        </w:rPr>
      </w:pPr>
    </w:p>
    <w:p w:rsidR="00006725" w:rsidRPr="00006725" w:rsidRDefault="00006725" w:rsidP="00006725">
      <w:pPr>
        <w:spacing w:after="0" w:line="240" w:lineRule="auto"/>
        <w:jc w:val="center"/>
        <w:rPr>
          <w:rFonts w:ascii="Times New Roman" w:hAnsi="Times New Roman" w:cs="Times New Roman"/>
          <w:sz w:val="28"/>
          <w:szCs w:val="28"/>
          <w:lang w:eastAsia="ru-RU" w:bidi="en-US"/>
        </w:rPr>
      </w:pPr>
      <w:r w:rsidRPr="00006725">
        <w:rPr>
          <w:rFonts w:ascii="Times New Roman" w:hAnsi="Times New Roman" w:cs="Times New Roman"/>
          <w:sz w:val="28"/>
          <w:szCs w:val="28"/>
          <w:lang w:eastAsia="ru-RU" w:bidi="en-US"/>
        </w:rPr>
        <w:t>Занимательная математика  3 класс</w:t>
      </w:r>
    </w:p>
    <w:tbl>
      <w:tblPr>
        <w:tblW w:w="9794" w:type="dxa"/>
        <w:tblInd w:w="-3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5" w:type="dxa"/>
        </w:tblCellMar>
        <w:tblLook w:val="04A0" w:firstRow="1" w:lastRow="0" w:firstColumn="1" w:lastColumn="0" w:noHBand="0" w:noVBand="1"/>
      </w:tblPr>
      <w:tblGrid>
        <w:gridCol w:w="1047"/>
        <w:gridCol w:w="4590"/>
        <w:gridCol w:w="1713"/>
        <w:gridCol w:w="1221"/>
        <w:gridCol w:w="1223"/>
      </w:tblGrid>
      <w:tr w:rsidR="00006725" w:rsidRPr="00006725" w:rsidTr="00006725">
        <w:tc>
          <w:tcPr>
            <w:tcW w:w="1047" w:type="dxa"/>
            <w:tcBorders>
              <w:top w:val="single" w:sz="8" w:space="0" w:color="000001"/>
              <w:left w:val="single" w:sz="8" w:space="0" w:color="000001"/>
              <w:bottom w:val="single" w:sz="8" w:space="0" w:color="000001"/>
              <w:right w:val="single" w:sz="8" w:space="0" w:color="000001"/>
            </w:tcBorders>
            <w:shd w:val="clear" w:color="auto" w:fill="FFFFFF"/>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w:t>
            </w: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п/п</w:t>
            </w:r>
          </w:p>
        </w:tc>
        <w:tc>
          <w:tcPr>
            <w:tcW w:w="4590" w:type="dxa"/>
            <w:tcBorders>
              <w:top w:val="single" w:sz="8" w:space="0" w:color="000001"/>
              <w:left w:val="single" w:sz="2" w:space="0" w:color="000001"/>
              <w:bottom w:val="single" w:sz="8" w:space="0" w:color="000001"/>
              <w:right w:val="single" w:sz="4" w:space="0" w:color="00000A"/>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занятия</w:t>
            </w:r>
          </w:p>
        </w:tc>
        <w:tc>
          <w:tcPr>
            <w:tcW w:w="1713" w:type="dxa"/>
            <w:tcBorders>
              <w:top w:val="single" w:sz="8" w:space="0" w:color="000001"/>
              <w:left w:val="single" w:sz="4" w:space="0" w:color="00000A"/>
              <w:bottom w:val="single" w:sz="8" w:space="0" w:color="000001"/>
              <w:right w:val="single" w:sz="4" w:space="0" w:color="00000A"/>
            </w:tcBorders>
            <w:shd w:val="clear" w:color="auto" w:fill="FFFFFF"/>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Количество часов</w:t>
            </w:r>
          </w:p>
        </w:tc>
        <w:tc>
          <w:tcPr>
            <w:tcW w:w="1221"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плану)</w:t>
            </w:r>
          </w:p>
        </w:tc>
        <w:tc>
          <w:tcPr>
            <w:tcW w:w="1223"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факту)</w:t>
            </w:r>
          </w:p>
        </w:tc>
      </w:tr>
      <w:tr w:rsidR="00006725" w:rsidRPr="00006725" w:rsidTr="00006725">
        <w:tc>
          <w:tcPr>
            <w:tcW w:w="9794" w:type="dxa"/>
            <w:gridSpan w:val="5"/>
            <w:tcBorders>
              <w:top w:val="single" w:sz="8" w:space="0" w:color="000001"/>
              <w:left w:val="single" w:sz="8" w:space="0" w:color="000001"/>
              <w:bottom w:val="single" w:sz="8" w:space="0" w:color="000001"/>
              <w:right w:val="single" w:sz="8" w:space="0" w:color="000001"/>
            </w:tcBorders>
            <w:shd w:val="clear" w:color="auto" w:fill="FFFFFF"/>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Таинственная математика. (4 часа)</w:t>
            </w: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459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Станция цифр</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459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Ох, уж эти числа.</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94" w:type="dxa"/>
            <w:gridSpan w:val="5"/>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Сказки и старинные истории. (4 часа)</w:t>
            </w: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Математическая шкатулка</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История одной цифры</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94" w:type="dxa"/>
            <w:gridSpan w:val="5"/>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Введение в геометрию. (3 часа)</w:t>
            </w: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Загадочный треугольник</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Братья: квадрат и прямоугольник</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94" w:type="dxa"/>
            <w:gridSpan w:val="5"/>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Числовые ребусы и шарады. (2 часа)</w:t>
            </w: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Два в одном</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8</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Кто следующий?</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94" w:type="dxa"/>
            <w:gridSpan w:val="5"/>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Математические кроссворды. (4 часа)</w:t>
            </w: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9</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Логические парадоксы</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10</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Числовые головоломки</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94" w:type="dxa"/>
            <w:gridSpan w:val="5"/>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Уроки математического театра. (5 часов)</w:t>
            </w: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 царстве математики</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 стране невыученных уроков</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94" w:type="dxa"/>
            <w:gridSpan w:val="5"/>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Головоломные размещения и перестановки. (4 часа)</w:t>
            </w: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Фигуры из треугольников, танаграм</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94" w:type="dxa"/>
            <w:gridSpan w:val="5"/>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Математическая газета. (2 часа)</w:t>
            </w:r>
          </w:p>
        </w:tc>
      </w:tr>
      <w:tr w:rsidR="00006725" w:rsidRPr="00006725" w:rsidTr="00006725">
        <w:tc>
          <w:tcPr>
            <w:tcW w:w="1047"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459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Следствие ведут знатоки</w:t>
            </w:r>
          </w:p>
        </w:tc>
        <w:tc>
          <w:tcPr>
            <w:tcW w:w="171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2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2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94" w:type="dxa"/>
            <w:gridSpan w:val="5"/>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Итого: 30 ч.</w:t>
            </w:r>
          </w:p>
        </w:tc>
      </w:tr>
    </w:tbl>
    <w:p w:rsidR="00006725" w:rsidRPr="00006725" w:rsidRDefault="00006725" w:rsidP="00006725">
      <w:pPr>
        <w:spacing w:after="0" w:line="240" w:lineRule="auto"/>
        <w:jc w:val="center"/>
        <w:rPr>
          <w:rFonts w:ascii="Times New Roman" w:hAnsi="Times New Roman" w:cs="Times New Roman"/>
          <w:sz w:val="28"/>
          <w:szCs w:val="28"/>
        </w:rPr>
      </w:pPr>
    </w:p>
    <w:p w:rsidR="00006725" w:rsidRPr="00006725" w:rsidRDefault="00006725" w:rsidP="00006725">
      <w:pPr>
        <w:spacing w:after="0" w:line="240" w:lineRule="auto"/>
        <w:jc w:val="center"/>
        <w:rPr>
          <w:rFonts w:ascii="Times New Roman" w:hAnsi="Times New Roman" w:cs="Times New Roman"/>
          <w:sz w:val="28"/>
          <w:szCs w:val="28"/>
          <w:lang w:eastAsia="ru-RU" w:bidi="en-US"/>
        </w:rPr>
      </w:pPr>
      <w:r w:rsidRPr="00006725">
        <w:rPr>
          <w:rFonts w:ascii="Times New Roman" w:hAnsi="Times New Roman" w:cs="Times New Roman"/>
          <w:sz w:val="28"/>
          <w:szCs w:val="28"/>
          <w:lang w:eastAsia="ru-RU" w:bidi="en-US"/>
        </w:rPr>
        <w:t>Занимательная математика  4 класс</w:t>
      </w:r>
    </w:p>
    <w:p w:rsidR="00006725" w:rsidRPr="00006725" w:rsidRDefault="00006725" w:rsidP="00006725">
      <w:pPr>
        <w:spacing w:after="0" w:line="240" w:lineRule="auto"/>
        <w:jc w:val="center"/>
        <w:rPr>
          <w:rFonts w:ascii="Times New Roman" w:hAnsi="Times New Roman" w:cs="Times New Roman"/>
          <w:sz w:val="28"/>
          <w:szCs w:val="28"/>
        </w:rPr>
      </w:pPr>
    </w:p>
    <w:tbl>
      <w:tblPr>
        <w:tblW w:w="9889" w:type="dxa"/>
        <w:tblInd w:w="-3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5" w:type="dxa"/>
        </w:tblCellMar>
        <w:tblLook w:val="00A0" w:firstRow="1" w:lastRow="0" w:firstColumn="1" w:lastColumn="0" w:noHBand="0" w:noVBand="0"/>
      </w:tblPr>
      <w:tblGrid>
        <w:gridCol w:w="993"/>
        <w:gridCol w:w="4778"/>
        <w:gridCol w:w="1701"/>
        <w:gridCol w:w="1204"/>
        <w:gridCol w:w="1213"/>
      </w:tblGrid>
      <w:tr w:rsidR="00006725" w:rsidRPr="00006725" w:rsidTr="00006725">
        <w:tc>
          <w:tcPr>
            <w:tcW w:w="993" w:type="dxa"/>
            <w:tcBorders>
              <w:top w:val="single" w:sz="8" w:space="0" w:color="000001"/>
              <w:left w:val="single" w:sz="8" w:space="0" w:color="000001"/>
              <w:bottom w:val="single" w:sz="8" w:space="0" w:color="000001"/>
              <w:right w:val="single" w:sz="8" w:space="0" w:color="000001"/>
            </w:tcBorders>
            <w:shd w:val="clear" w:color="auto" w:fill="FFFFFF"/>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w:t>
            </w:r>
            <w:r w:rsidRPr="00006725">
              <w:rPr>
                <w:rFonts w:ascii="Times New Roman" w:hAnsi="Times New Roman" w:cs="Times New Roman"/>
                <w:sz w:val="28"/>
                <w:szCs w:val="28"/>
                <w:lang w:eastAsia="ru-RU"/>
              </w:rPr>
              <w:t>п/п</w:t>
            </w:r>
          </w:p>
        </w:tc>
        <w:tc>
          <w:tcPr>
            <w:tcW w:w="4778" w:type="dxa"/>
            <w:tcBorders>
              <w:top w:val="single" w:sz="8" w:space="0" w:color="000001"/>
              <w:left w:val="single" w:sz="2" w:space="0" w:color="000001"/>
              <w:bottom w:val="single" w:sz="8" w:space="0" w:color="000001"/>
              <w:right w:val="single" w:sz="4" w:space="0" w:color="00000A"/>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занятия</w:t>
            </w:r>
          </w:p>
        </w:tc>
        <w:tc>
          <w:tcPr>
            <w:tcW w:w="1701" w:type="dxa"/>
            <w:tcBorders>
              <w:top w:val="single" w:sz="8" w:space="0" w:color="000001"/>
              <w:left w:val="single" w:sz="4" w:space="0" w:color="00000A"/>
              <w:bottom w:val="single" w:sz="8" w:space="0" w:color="000001"/>
              <w:right w:val="single" w:sz="4" w:space="0" w:color="00000A"/>
            </w:tcBorders>
            <w:shd w:val="clear" w:color="auto" w:fill="FFFFFF"/>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Количество часов</w:t>
            </w:r>
          </w:p>
        </w:tc>
        <w:tc>
          <w:tcPr>
            <w:tcW w:w="1204"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плану)</w:t>
            </w:r>
          </w:p>
        </w:tc>
        <w:tc>
          <w:tcPr>
            <w:tcW w:w="1213"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факту)</w:t>
            </w: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 царстве смекалки.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Нестандартные задачи.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Математические действия с открытыми и закрытыми слогами.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Понятия «верно», «неверно», «всегда», «иногда» в математических рассуждениях.</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Ребусы. Шарады.</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Лабиринт. Анализ путей выхода из лабиринта</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Математические анаграммы.</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8</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Составление анаграмм по заданному признаку.</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9</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Математические фокусы.</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10</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Соединение и пересечение фигур. Математический шифр.</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Спичечный конструктор.</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Знакомство с числовыми мозаиками. “</w:t>
            </w:r>
            <w:proofErr w:type="spellStart"/>
            <w:r w:rsidRPr="00006725">
              <w:rPr>
                <w:rFonts w:ascii="Times New Roman" w:hAnsi="Times New Roman" w:cs="Times New Roman"/>
                <w:sz w:val="28"/>
                <w:szCs w:val="28"/>
              </w:rPr>
              <w:t>Судоку</w:t>
            </w:r>
            <w:proofErr w:type="spellEnd"/>
            <w:r w:rsidRPr="00006725">
              <w:rPr>
                <w:rFonts w:ascii="Times New Roman" w:hAnsi="Times New Roman" w:cs="Times New Roman"/>
                <w:sz w:val="28"/>
                <w:szCs w:val="28"/>
              </w:rPr>
              <w: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Графы и трафареты. Задачи, решаемые с использованием графов и по трафаретам.</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93"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4778"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Проектная работа “Косая сажень в плечах”</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5771" w:type="dxa"/>
            <w:gridSpan w:val="2"/>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Всего</w:t>
            </w:r>
          </w:p>
        </w:tc>
        <w:tc>
          <w:tcPr>
            <w:tcW w:w="1701"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1204"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21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bl>
    <w:p w:rsidR="00006725" w:rsidRPr="00006725" w:rsidRDefault="00006725" w:rsidP="00006725">
      <w:pPr>
        <w:spacing w:after="0" w:line="240" w:lineRule="auto"/>
        <w:jc w:val="center"/>
        <w:rPr>
          <w:rFonts w:ascii="Times New Roman" w:hAnsi="Times New Roman" w:cs="Times New Roman"/>
          <w:sz w:val="28"/>
          <w:szCs w:val="28"/>
        </w:rPr>
      </w:pP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Знатоки русского языка 1 класс</w:t>
      </w:r>
    </w:p>
    <w:tbl>
      <w:tblPr>
        <w:tblpPr w:leftFromText="180" w:rightFromText="180" w:bottomFromText="200" w:vertAnchor="text" w:horzAnchor="margin" w:tblpXSpec="center" w:tblpY="149"/>
        <w:tblW w:w="104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41"/>
        <w:gridCol w:w="6784"/>
        <w:gridCol w:w="1079"/>
        <w:gridCol w:w="910"/>
        <w:gridCol w:w="911"/>
      </w:tblGrid>
      <w:tr w:rsidR="00006725" w:rsidRPr="00006725" w:rsidTr="00006725">
        <w:trPr>
          <w:trHeight w:val="405"/>
        </w:trPr>
        <w:tc>
          <w:tcPr>
            <w:tcW w:w="705" w:type="dxa"/>
            <w:vMerge w:val="restart"/>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 п/п</w:t>
            </w:r>
          </w:p>
        </w:tc>
        <w:tc>
          <w:tcPr>
            <w:tcW w:w="6839" w:type="dxa"/>
            <w:vMerge w:val="restart"/>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урока</w:t>
            </w:r>
          </w:p>
        </w:tc>
        <w:tc>
          <w:tcPr>
            <w:tcW w:w="1080" w:type="dxa"/>
            <w:vMerge w:val="restart"/>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Кол-во уроков</w:t>
            </w:r>
          </w:p>
        </w:tc>
        <w:tc>
          <w:tcPr>
            <w:tcW w:w="1801" w:type="dxa"/>
            <w:gridSpan w:val="2"/>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w:t>
            </w:r>
          </w:p>
        </w:tc>
      </w:tr>
      <w:tr w:rsidR="00006725" w:rsidRPr="00006725" w:rsidTr="00006725">
        <w:trPr>
          <w:trHeight w:val="31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96"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 плану</w:t>
            </w:r>
          </w:p>
        </w:tc>
        <w:tc>
          <w:tcPr>
            <w:tcW w:w="905"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 факту</w:t>
            </w: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Наш помощник - язык.</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Прямое и переносное значение слов.</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3</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Понятие слова, знакомство с ребусом.</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В мире звуков.</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Игротека.</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Понятия «фонетика», «фонема», «фонематический слух».</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2</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Транскрипция (звукопись).</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2</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lastRenderedPageBreak/>
              <w:t>8</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Понятие «рифма».</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9</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Орфоэпия.</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10</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Викторина «Буквы и звуки»</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Это интересное ударение.</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 xml:space="preserve">Разгадывание </w:t>
            </w:r>
            <w:proofErr w:type="spellStart"/>
            <w:r w:rsidRPr="00006725">
              <w:rPr>
                <w:rFonts w:ascii="Times New Roman" w:hAnsi="Times New Roman" w:cs="Times New Roman"/>
                <w:sz w:val="28"/>
                <w:szCs w:val="28"/>
              </w:rPr>
              <w:t>метаграмм</w:t>
            </w:r>
            <w:proofErr w:type="spellEnd"/>
            <w:r w:rsidRPr="00006725">
              <w:rPr>
                <w:rFonts w:ascii="Times New Roman" w:hAnsi="Times New Roman" w:cs="Times New Roman"/>
                <w:sz w:val="28"/>
                <w:szCs w:val="28"/>
              </w:rPr>
              <w:t>. Игротека.</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Логически-поисковые задания.</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683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Выставка творческих работ «Интересный русский язык»</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7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683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Всего</w:t>
            </w:r>
          </w:p>
        </w:tc>
        <w:tc>
          <w:tcPr>
            <w:tcW w:w="1080"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89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05"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bl>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Знатоки русского языка 2 класс</w:t>
      </w:r>
    </w:p>
    <w:tbl>
      <w:tblPr>
        <w:tblpPr w:leftFromText="180" w:rightFromText="180" w:bottomFromText="200" w:vertAnchor="text" w:horzAnchor="margin" w:tblpXSpec="center" w:tblpY="149"/>
        <w:tblW w:w="103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41"/>
        <w:gridCol w:w="5733"/>
        <w:gridCol w:w="1551"/>
        <w:gridCol w:w="1148"/>
        <w:gridCol w:w="1131"/>
      </w:tblGrid>
      <w:tr w:rsidR="00006725" w:rsidRPr="00006725" w:rsidTr="00006725">
        <w:trPr>
          <w:trHeight w:val="405"/>
        </w:trPr>
        <w:tc>
          <w:tcPr>
            <w:tcW w:w="689" w:type="dxa"/>
            <w:vMerge w:val="restart"/>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lang w:eastAsia="ru-RU"/>
              </w:rPr>
              <w:t>№№ п/п</w:t>
            </w:r>
          </w:p>
        </w:tc>
        <w:tc>
          <w:tcPr>
            <w:tcW w:w="5773" w:type="dxa"/>
            <w:vMerge w:val="restart"/>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урока</w:t>
            </w:r>
          </w:p>
        </w:tc>
        <w:tc>
          <w:tcPr>
            <w:tcW w:w="1557" w:type="dxa"/>
            <w:vMerge w:val="restart"/>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Кол-во уроков</w:t>
            </w:r>
          </w:p>
        </w:tc>
        <w:tc>
          <w:tcPr>
            <w:tcW w:w="2285" w:type="dxa"/>
            <w:gridSpan w:val="2"/>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w:t>
            </w:r>
          </w:p>
        </w:tc>
      </w:tr>
      <w:tr w:rsidR="00006725" w:rsidRPr="00006725" w:rsidTr="00006725">
        <w:trPr>
          <w:trHeight w:val="315"/>
        </w:trPr>
        <w:tc>
          <w:tcPr>
            <w:tcW w:w="689" w:type="dxa"/>
            <w:vMerge/>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rPr>
            </w:pPr>
          </w:p>
        </w:tc>
        <w:tc>
          <w:tcPr>
            <w:tcW w:w="5773" w:type="dxa"/>
            <w:vMerge/>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557" w:type="dxa"/>
            <w:vMerge/>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51"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 плану</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 факту</w:t>
            </w: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 здравствует русский язык!</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Вежливые слова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3</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Поговорки и пословицы</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Игротека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Запоминаем словарные слова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Растения во фразеологизмах</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Животные  во фразеологизмах</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8</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Игротека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9</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Я не поэт, я только учусь</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10</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Как морфология порядок навела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Игры с пословицами</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Игротека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 снова животные во фразеологизмах</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Кое – что о местоимении</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15</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Познакомимся поближе с наречием  и числительным</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16</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Игротека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17</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Состав слова. Основа слова. Формы слова.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18</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Про корень и окончание.</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19</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Про суффикс и приставку.</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20</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Непроизносимые согласные.</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21</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Учимся различать приставку и предлог.</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22</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Учимся писать «не» с глаголами</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23</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Имена существительные с шипящим звуком на конце</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24</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Его величество ударение</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25</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Поговорим о падежах</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26</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Сложные слова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lastRenderedPageBreak/>
              <w:t>27</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От архаизмов до неологизмов</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28</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 станицам энциклопедий.</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29</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Игротека</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Повторяем</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68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5773"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Итого</w:t>
            </w:r>
          </w:p>
        </w:tc>
        <w:tc>
          <w:tcPr>
            <w:tcW w:w="1557"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1151"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bl>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Знатоки русского языка 3 класс</w:t>
      </w:r>
    </w:p>
    <w:p w:rsidR="00006725" w:rsidRPr="00006725" w:rsidRDefault="00006725" w:rsidP="00006725">
      <w:pPr>
        <w:spacing w:after="0" w:line="240" w:lineRule="auto"/>
        <w:jc w:val="center"/>
        <w:rPr>
          <w:rFonts w:ascii="Times New Roman" w:hAnsi="Times New Roman" w:cs="Times New Roman"/>
          <w:sz w:val="28"/>
          <w:szCs w:val="28"/>
        </w:rPr>
      </w:pPr>
    </w:p>
    <w:tbl>
      <w:tblPr>
        <w:tblpPr w:leftFromText="180" w:rightFromText="180" w:bottomFromText="200" w:vertAnchor="text" w:horzAnchor="margin" w:tblpXSpec="center" w:tblpY="149"/>
        <w:tblW w:w="101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493"/>
        <w:gridCol w:w="5449"/>
        <w:gridCol w:w="1035"/>
        <w:gridCol w:w="1293"/>
        <w:gridCol w:w="911"/>
        <w:gridCol w:w="12"/>
      </w:tblGrid>
      <w:tr w:rsidR="00006725" w:rsidRPr="00006725" w:rsidTr="00006725">
        <w:trPr>
          <w:trHeight w:val="405"/>
        </w:trPr>
        <w:tc>
          <w:tcPr>
            <w:tcW w:w="1516" w:type="dxa"/>
            <w:vMerge w:val="restart"/>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 п/п</w:t>
            </w:r>
          </w:p>
        </w:tc>
        <w:tc>
          <w:tcPr>
            <w:tcW w:w="5526" w:type="dxa"/>
            <w:vMerge w:val="restart"/>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урока</w:t>
            </w:r>
          </w:p>
        </w:tc>
        <w:tc>
          <w:tcPr>
            <w:tcW w:w="968" w:type="dxa"/>
            <w:vMerge w:val="restart"/>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Кол-во уроков</w:t>
            </w:r>
          </w:p>
        </w:tc>
        <w:tc>
          <w:tcPr>
            <w:tcW w:w="2183" w:type="dxa"/>
            <w:gridSpan w:val="3"/>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w:t>
            </w:r>
          </w:p>
        </w:tc>
      </w:tr>
      <w:tr w:rsidR="00006725" w:rsidRPr="00006725" w:rsidTr="00006725">
        <w:trPr>
          <w:gridAfter w:val="1"/>
          <w:wAfter w:w="12" w:type="dxa"/>
          <w:trHeight w:val="315"/>
        </w:trPr>
        <w:tc>
          <w:tcPr>
            <w:tcW w:w="1516" w:type="dxa"/>
            <w:vMerge/>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5526" w:type="dxa"/>
            <w:vMerge/>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968" w:type="dxa"/>
            <w:vMerge/>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02"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 плану</w:t>
            </w:r>
          </w:p>
        </w:tc>
        <w:tc>
          <w:tcPr>
            <w:tcW w:w="869"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 факту</w:t>
            </w: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Сложные слова</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От архаизмов до неологизмов</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3</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Про корень и окончание.</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Про суффикс и приставку.</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Непроизносимые согласные</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Учимся писать «не» с глаголами»</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2</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Имена существительные с шипящим звуком на конце</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2</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8</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Как морфология порядок навела</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9</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Кое – что о местоимении</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10</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Познакомимся поближе с наречием  и числительным</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Учимся различать приставку и предлог</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Height w:val="317"/>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Поговорим о падежах</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Животные и растения во фразеологизмах</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Игротека</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rPr>
          <w:gridAfter w:val="1"/>
          <w:wAfter w:w="12" w:type="dxa"/>
        </w:trPr>
        <w:tc>
          <w:tcPr>
            <w:tcW w:w="1516"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5526"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Итого</w:t>
            </w:r>
          </w:p>
        </w:tc>
        <w:tc>
          <w:tcPr>
            <w:tcW w:w="968" w:type="dxa"/>
            <w:tcBorders>
              <w:top w:val="single" w:sz="4" w:space="0" w:color="00000A"/>
              <w:left w:val="single" w:sz="4" w:space="0" w:color="00000A"/>
              <w:bottom w:val="single" w:sz="4" w:space="0" w:color="00000A"/>
              <w:right w:val="single" w:sz="4" w:space="0" w:color="00000A"/>
            </w:tcBorders>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1302"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869" w:type="dxa"/>
            <w:tcBorders>
              <w:top w:val="single" w:sz="4" w:space="0" w:color="00000A"/>
              <w:left w:val="single" w:sz="4" w:space="0" w:color="00000A"/>
              <w:bottom w:val="single" w:sz="4" w:space="0" w:color="00000A"/>
              <w:right w:val="single" w:sz="4" w:space="0" w:color="00000A"/>
            </w:tcBorders>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bl>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Знатоки русского языка 4 класс</w:t>
      </w:r>
    </w:p>
    <w:tbl>
      <w:tblPr>
        <w:tblW w:w="10303" w:type="dxa"/>
        <w:tblInd w:w="-47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5" w:type="dxa"/>
        </w:tblCellMar>
        <w:tblLook w:val="00A0" w:firstRow="1" w:lastRow="0" w:firstColumn="1" w:lastColumn="0" w:noHBand="0" w:noVBand="0"/>
      </w:tblPr>
      <w:tblGrid>
        <w:gridCol w:w="974"/>
        <w:gridCol w:w="4930"/>
        <w:gridCol w:w="1700"/>
        <w:gridCol w:w="1383"/>
        <w:gridCol w:w="1316"/>
      </w:tblGrid>
      <w:tr w:rsidR="00006725" w:rsidRPr="00006725" w:rsidTr="00006725">
        <w:tc>
          <w:tcPr>
            <w:tcW w:w="974" w:type="dxa"/>
            <w:tcBorders>
              <w:top w:val="single" w:sz="8" w:space="0" w:color="000001"/>
              <w:left w:val="single" w:sz="8" w:space="0" w:color="000001"/>
              <w:bottom w:val="single" w:sz="8" w:space="0" w:color="000001"/>
              <w:right w:val="single" w:sz="8" w:space="0" w:color="000001"/>
            </w:tcBorders>
            <w:shd w:val="clear" w:color="auto" w:fill="FFFFFF"/>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w:t>
            </w:r>
          </w:p>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п/п</w:t>
            </w:r>
          </w:p>
        </w:tc>
        <w:tc>
          <w:tcPr>
            <w:tcW w:w="4930" w:type="dxa"/>
            <w:tcBorders>
              <w:top w:val="single" w:sz="8" w:space="0" w:color="000001"/>
              <w:left w:val="single" w:sz="2" w:space="0" w:color="000001"/>
              <w:bottom w:val="single" w:sz="8" w:space="0" w:color="000001"/>
              <w:right w:val="single" w:sz="4" w:space="0" w:color="00000A"/>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Тема занятия</w:t>
            </w:r>
          </w:p>
        </w:tc>
        <w:tc>
          <w:tcPr>
            <w:tcW w:w="1700" w:type="dxa"/>
            <w:tcBorders>
              <w:top w:val="single" w:sz="8" w:space="0" w:color="000001"/>
              <w:left w:val="single" w:sz="4" w:space="0" w:color="00000A"/>
              <w:bottom w:val="single" w:sz="8" w:space="0" w:color="000001"/>
              <w:right w:val="single" w:sz="4" w:space="0" w:color="00000A"/>
            </w:tcBorders>
            <w:shd w:val="clear" w:color="auto" w:fill="FFFFFF"/>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Количество часов</w:t>
            </w:r>
          </w:p>
        </w:tc>
        <w:tc>
          <w:tcPr>
            <w:tcW w:w="1383"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плану)</w:t>
            </w:r>
          </w:p>
        </w:tc>
        <w:tc>
          <w:tcPr>
            <w:tcW w:w="1316" w:type="dxa"/>
            <w:tcBorders>
              <w:top w:val="single" w:sz="8" w:space="0" w:color="000001"/>
              <w:left w:val="single" w:sz="2" w:space="0" w:color="000001"/>
              <w:bottom w:val="single" w:sz="8" w:space="0" w:color="000001"/>
              <w:right w:val="single" w:sz="8" w:space="0" w:color="000001"/>
            </w:tcBorders>
            <w:shd w:val="clear" w:color="auto" w:fill="FFFFFF"/>
            <w:tcMar>
              <w:top w:w="0" w:type="dxa"/>
              <w:left w:w="109" w:type="dxa"/>
              <w:bottom w:w="0" w:type="dxa"/>
              <w:right w:w="108" w:type="dxa"/>
            </w:tcMa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Дата (по факту)</w:t>
            </w: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Где прячутся ошибки. Хорошо ли ты знаешь грамматику?</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Слово одно, а значений - несколько.</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Слова – тезки.</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4</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Слова – антиподы.</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5</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Словарное богатство родного языка.</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6</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«Откуда катится каракатица?» О словарях, которые рассказывают об истории слов.</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7</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Слова, придуманные писателями.</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8</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rPr>
            </w:pPr>
            <w:r w:rsidRPr="00006725">
              <w:rPr>
                <w:rFonts w:ascii="Times New Roman" w:hAnsi="Times New Roman" w:cs="Times New Roman"/>
                <w:sz w:val="28"/>
                <w:szCs w:val="28"/>
              </w:rPr>
              <w:t>Занимательное словообразование.</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lastRenderedPageBreak/>
              <w:t>9</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В королевстве ошибок.</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9</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Искусство красноречия.</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11</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По страницам энциклопедий.</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2</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12</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Праздник творчества и игры. Анаграммы.</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13</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rPr>
              <w:t>Паронимы, или «</w:t>
            </w:r>
            <w:proofErr w:type="spellStart"/>
            <w:r w:rsidRPr="00006725">
              <w:rPr>
                <w:rFonts w:ascii="Times New Roman" w:hAnsi="Times New Roman" w:cs="Times New Roman"/>
                <w:sz w:val="28"/>
                <w:szCs w:val="28"/>
              </w:rPr>
              <w:t>ошибкоопасные</w:t>
            </w:r>
            <w:proofErr w:type="spellEnd"/>
            <w:r w:rsidRPr="00006725">
              <w:rPr>
                <w:rFonts w:ascii="Times New Roman" w:hAnsi="Times New Roman" w:cs="Times New Roman"/>
                <w:sz w:val="28"/>
                <w:szCs w:val="28"/>
              </w:rPr>
              <w:t xml:space="preserve"> слова».</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974"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14</w:t>
            </w:r>
          </w:p>
        </w:tc>
        <w:tc>
          <w:tcPr>
            <w:tcW w:w="493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Игра «Путешествие по страницам родного языка»</w:t>
            </w:r>
          </w:p>
        </w:tc>
        <w:tc>
          <w:tcPr>
            <w:tcW w:w="1700" w:type="dxa"/>
            <w:tcBorders>
              <w:top w:val="single" w:sz="4" w:space="0" w:color="00000A"/>
              <w:left w:val="single" w:sz="4" w:space="0" w:color="00000A"/>
              <w:bottom w:val="single" w:sz="4" w:space="0" w:color="00000A"/>
              <w:right w:val="single" w:sz="4" w:space="0" w:color="00000A"/>
            </w:tcBorders>
            <w:vAlign w:val="center"/>
            <w:hideMark/>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1</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r w:rsidR="00006725" w:rsidRPr="00006725" w:rsidTr="00006725">
        <w:tc>
          <w:tcPr>
            <w:tcW w:w="5904" w:type="dxa"/>
            <w:gridSpan w:val="2"/>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Всего</w:t>
            </w:r>
          </w:p>
        </w:tc>
        <w:tc>
          <w:tcPr>
            <w:tcW w:w="1700"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r w:rsidRPr="00006725">
              <w:rPr>
                <w:rFonts w:ascii="Times New Roman" w:hAnsi="Times New Roman" w:cs="Times New Roman"/>
                <w:sz w:val="28"/>
                <w:szCs w:val="28"/>
                <w:lang w:eastAsia="ru-RU"/>
              </w:rPr>
              <w:t>30</w:t>
            </w:r>
          </w:p>
        </w:tc>
        <w:tc>
          <w:tcPr>
            <w:tcW w:w="1383"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c>
          <w:tcPr>
            <w:tcW w:w="1316" w:type="dxa"/>
            <w:tcBorders>
              <w:top w:val="single" w:sz="4" w:space="0" w:color="00000A"/>
              <w:left w:val="single" w:sz="4" w:space="0" w:color="00000A"/>
              <w:bottom w:val="single" w:sz="4" w:space="0" w:color="00000A"/>
              <w:right w:val="single" w:sz="4" w:space="0" w:color="00000A"/>
            </w:tcBorders>
            <w:vAlign w:val="center"/>
          </w:tcPr>
          <w:p w:rsidR="00006725" w:rsidRPr="00006725" w:rsidRDefault="00006725" w:rsidP="00006725">
            <w:pPr>
              <w:spacing w:after="0" w:line="240" w:lineRule="auto"/>
              <w:jc w:val="center"/>
              <w:rPr>
                <w:rFonts w:ascii="Times New Roman" w:hAnsi="Times New Roman" w:cs="Times New Roman"/>
                <w:sz w:val="28"/>
                <w:szCs w:val="28"/>
                <w:lang w:eastAsia="ru-RU"/>
              </w:rPr>
            </w:pPr>
          </w:p>
        </w:tc>
      </w:tr>
    </w:tbl>
    <w:p w:rsidR="00006725" w:rsidRPr="00006725" w:rsidRDefault="00006725" w:rsidP="00006725">
      <w:pPr>
        <w:spacing w:after="0" w:line="240" w:lineRule="auto"/>
        <w:rPr>
          <w:lang w:eastAsia="ru-RU"/>
        </w:rPr>
      </w:pP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b/>
          <w:sz w:val="28"/>
          <w:szCs w:val="28"/>
        </w:rPr>
      </w:pPr>
      <w:r w:rsidRPr="00006725">
        <w:rPr>
          <w:rFonts w:ascii="Times New Roman" w:hAnsi="Times New Roman" w:cs="Times New Roman"/>
          <w:b/>
          <w:sz w:val="28"/>
          <w:szCs w:val="28"/>
        </w:rPr>
        <w:t>4. Содержание программы.</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Данная программа носит социально-педагогическую направленность. Программа направлена на формирование и развитие творческих способностей детей, формирование культуры здорового и безопасного образа жизни, укрепление здоровья, а также на адаптацию детей к школьной жизни.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 данной программе выделяются 3 курса, отражающих основные линии развития ребёнка-дошкольника в результате его обучения: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1.</w:t>
      </w:r>
      <w:r w:rsidRPr="00006725">
        <w:rPr>
          <w:rFonts w:ascii="Times New Roman" w:hAnsi="Times New Roman" w:cs="Times New Roman"/>
          <w:sz w:val="28"/>
          <w:szCs w:val="28"/>
        </w:rPr>
        <w:tab/>
        <w:t>Курс «Культура речи» обеспечивает обогащение активного словаря ребёнка, связной речи, формирование умений составлять описательный, повествовательный рассказ, рассказ-рассуждение. Большое внимание уделяется фантазии, воображению, словесному творчеству ребёнка.</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b/>
          <w:sz w:val="28"/>
          <w:szCs w:val="28"/>
        </w:rPr>
      </w:pPr>
      <w:r w:rsidRPr="00006725">
        <w:rPr>
          <w:rFonts w:ascii="Times New Roman" w:hAnsi="Times New Roman" w:cs="Times New Roman"/>
          <w:b/>
          <w:sz w:val="28"/>
          <w:szCs w:val="28"/>
        </w:rPr>
        <w:t>1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Речь. Техника и выразительность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Речь и ее значение в жизни. Техника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Речь. Устная и письменная речь. Особенности устной речи: окраска голоса, </w:t>
      </w:r>
      <w:proofErr w:type="spellStart"/>
      <w:r w:rsidRPr="00006725">
        <w:rPr>
          <w:rFonts w:ascii="Times New Roman" w:hAnsi="Times New Roman" w:cs="Times New Roman"/>
          <w:sz w:val="28"/>
          <w:szCs w:val="28"/>
        </w:rPr>
        <w:t>громкость,темп</w:t>
      </w:r>
      <w:proofErr w:type="spellEnd"/>
      <w:r w:rsidRPr="00006725">
        <w:rPr>
          <w:rFonts w:ascii="Times New Roman" w:hAnsi="Times New Roman" w:cs="Times New Roman"/>
          <w:sz w:val="28"/>
          <w:szCs w:val="28"/>
        </w:rPr>
        <w:t>.</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регулировать громкость речи, темп речи, пользоваться дыханием в процессе речи. Умение выразительно читать небольшой текст по образцу, данному учителем.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Знание нескольких скороговорок.</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Слово. Лексическое значение слова. Толковый словарь. Однозначные и многозначные слова. Слова – «родственники». Слова – «родственники» и слова – «друзья» (синонимы)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Слова – «родственники» и слова, внешне сходные, но разные по значению (омонимы).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Слова, противоположные по смыслу (антонимы).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выделить слова – «родственники» среди других слов, подобрать к данному слову слова – «родственники», установить общность их значения на основе элементарного словообразовательного анализа. Установить общность написания слов – «родственников».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Умение определить лексическое значение слова (в том числе на основе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словообразовательного анализа). Умение определить лексическое значение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многозначного слова по предметным картинкам, контексту.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выделить синонимы, антонимы в тексте, подобрать синонимы, антонимы к данному слову.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отличить слова – «родственники» от синонимов, омонимов и слов с частичным графическим или звуковым сходством.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Предложение и словосочетание.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Предложение. Простое предложение с точкой, вопросительным и восклицательным знаком. Умение членить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с данным. Умение интонационно правильно читать (произносить предложение с точкой, вопросительным, восклицательным знаками).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Текст.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Понятие о тексте. Тема текста. Умение отличать текст от отдельных предложений, не объединенных общей темой. Вычленение опорных слов в тексте. </w:t>
      </w:r>
      <w:proofErr w:type="spellStart"/>
      <w:r w:rsidRPr="00006725">
        <w:rPr>
          <w:rFonts w:ascii="Times New Roman" w:hAnsi="Times New Roman" w:cs="Times New Roman"/>
          <w:sz w:val="28"/>
          <w:szCs w:val="28"/>
        </w:rPr>
        <w:t>Озаглавливание</w:t>
      </w:r>
      <w:proofErr w:type="spellEnd"/>
      <w:r w:rsidRPr="00006725">
        <w:rPr>
          <w:rFonts w:ascii="Times New Roman" w:hAnsi="Times New Roman" w:cs="Times New Roman"/>
          <w:sz w:val="28"/>
          <w:szCs w:val="28"/>
        </w:rPr>
        <w:t>.</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Основная мысль в тексте. Выделение частей текста, составление плана. Типы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Культура общения.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Волшебные слова. Слова – выражения просьбы, благодарности, извинения. Слова – выражения приветствия, прощания.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пользоваться словами – выражениями приветствия, прощания, извинения, благодарности в собственной речевой практике с учетом конкретной ситуации общения.</w:t>
      </w:r>
    </w:p>
    <w:p w:rsidR="00006725" w:rsidRPr="00006725" w:rsidRDefault="00006725" w:rsidP="00006725">
      <w:pPr>
        <w:spacing w:after="0" w:line="240" w:lineRule="auto"/>
        <w:ind w:firstLine="709"/>
        <w:jc w:val="both"/>
        <w:rPr>
          <w:rFonts w:ascii="Times New Roman" w:hAnsi="Times New Roman" w:cs="Times New Roman"/>
          <w:b/>
          <w:sz w:val="28"/>
          <w:szCs w:val="28"/>
        </w:rPr>
      </w:pPr>
      <w:r w:rsidRPr="00006725">
        <w:rPr>
          <w:rFonts w:ascii="Times New Roman" w:hAnsi="Times New Roman" w:cs="Times New Roman"/>
          <w:b/>
          <w:sz w:val="28"/>
          <w:szCs w:val="28"/>
        </w:rPr>
        <w:t>2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Устная и письменная речь. Выразительность речи. Умение регулировать громкость и высоту голоса. Знание скороговорок. Умение коллективно разметить текст для выразительного чтения; обсудить тембр, темп чтения, расставить паузы, выделить логически ударенные слова и сочетания слов, продумать мелодику чтения.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Повторение изученного в 1 классе. Слово. Слово имеет значение. Синонимы.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Омонимы. Многозначные слова. Изобразительные средства языка: сравнение, олицетворение. Вежливые слова.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Знакомство со словарями: толковым, орфографическим. Умение определять лексическое значение слова по словарю, контексту, на основе словообразовательного анализа.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Совершенствование умений, определённых программой 1 класса.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Предложение и словосочетание.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Предложение. Виды предложений по цели высказывания и интонации. Умение устанавливать связи между словами в словосочетании и предложении. Умение редактировать простое и сложносочинённое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читать (произносить) предложения разных типов.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Текст.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Текст. Типы текстов: рассуждение, сравнительное описание, повествование.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редактировать текст с точки зрения лексики и грамматики. Восстанавливать деформированный текст.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и основная мысль текста. Умение определять основную мысль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План текста. Виды планов. Умение составлять планы различных видов.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Связь между предложениями в тексте. Умение устанавливать тип связи между предложениями в тексте, составлять цепочки связей из опорных слов.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писать творческое изложение с языковым разбором, сочинение по данному началу и опорным словам, по наблюдениям.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Сочинение загадок.</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Культура общения.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Волшебные слова: слова приветствия, прощания, извинения и так далее. Умение использовать вежливые слова с учётом речевой ситуации с нужной интонацией, мимикой.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знать: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многозначные слова, антонимы, синонимы, пословицы, загадки, фразеологизмы;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изобразительно-выразительные средства языка: метафоры, сравнения,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олицетворение, эпитеты;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стили речи: разговорный и книжный;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распознавать типы текстов;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устанавливать связь предложений в тексте;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распознавать стили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выделять многозначные слова, фразеологизмы в тексте.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восстанавливать деформированный текст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устанавливать связи между словами в словосочетании и предложении.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 составлять планы различных видов.</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b/>
          <w:sz w:val="28"/>
          <w:szCs w:val="28"/>
        </w:rPr>
      </w:pPr>
      <w:r w:rsidRPr="00006725">
        <w:rPr>
          <w:rFonts w:ascii="Times New Roman" w:hAnsi="Times New Roman" w:cs="Times New Roman"/>
          <w:b/>
          <w:sz w:val="28"/>
          <w:szCs w:val="28"/>
        </w:rPr>
        <w:t>3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Предложение и словосочетание.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Общее понятие о культуре речи. Основные качества речи: правильность, точность, богатство. Выразительность речи. Интонация: сила, темп, </w:t>
      </w:r>
      <w:proofErr w:type="spellStart"/>
      <w:r w:rsidRPr="00006725">
        <w:rPr>
          <w:rFonts w:ascii="Times New Roman" w:hAnsi="Times New Roman" w:cs="Times New Roman"/>
          <w:sz w:val="28"/>
          <w:szCs w:val="28"/>
        </w:rPr>
        <w:t>тембр,мелодика</w:t>
      </w:r>
      <w:proofErr w:type="spellEnd"/>
      <w:r w:rsidRPr="00006725">
        <w:rPr>
          <w:rFonts w:ascii="Times New Roman" w:hAnsi="Times New Roman" w:cs="Times New Roman"/>
          <w:sz w:val="28"/>
          <w:szCs w:val="28"/>
        </w:rPr>
        <w:t xml:space="preserve"> речи. Монолог и диалог.</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самостоятельно подготовиться к выразительному чтению произведения.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выразительно прочитать текст после самостоятельной подготовки.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Крылатые слова. Умение определять значение устойчивого выражения,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употреблять его в заданной речевой ситуации.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Научные слова. Умение выделять их в тексте, объяснять значение с помощью толкового словаря, употреблять в тексте научного стиля.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Жизнь слова. Откуда берутся слова? Как живут слова? Основные источники пополнения словаря. Знакомство с элементами словообразования.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Знакомство с происхождением некоторых антропонимов и топонимов.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Устаревшие слова. Умение выделять их в тексте, определять значение,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стилистическую принадлежность.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Предложение и словосочетание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Предложение. Умение редактировать простое предложение: исправлять порядок слов и порядок частей, заменять неудачно употреблённые слова, устранять лишние и восстанавливать недостающие слова, распространять предложения.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Текст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w:t>
      </w:r>
      <w:proofErr w:type="spellStart"/>
      <w:r w:rsidRPr="00006725">
        <w:rPr>
          <w:rFonts w:ascii="Times New Roman" w:hAnsi="Times New Roman" w:cs="Times New Roman"/>
          <w:sz w:val="28"/>
          <w:szCs w:val="28"/>
        </w:rPr>
        <w:t>микротема</w:t>
      </w:r>
      <w:proofErr w:type="spellEnd"/>
      <w:r w:rsidRPr="00006725">
        <w:rPr>
          <w:rFonts w:ascii="Times New Roman" w:hAnsi="Times New Roman" w:cs="Times New Roman"/>
          <w:sz w:val="28"/>
          <w:szCs w:val="28"/>
        </w:rPr>
        <w:t>, основная мысль текста. Опорные слова. Структура текста. План, виды плана.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Связь между предложениями в тексте. Цепная и параллельная связи. Средства связи при цепном построении текста. Средства связи в тексте с параллельным построением. Видовременная соотнесённость глаголов, единообразие синтаксических конструкций.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Культура общения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Волшебные слова: слова приветствия, прощания, просьбы, благодарности, извинение.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дискутировать, использовать вежливые слова в диалоге с учётом речевой ситуации.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знать: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многозначные слова, омонимы, </w:t>
      </w:r>
      <w:proofErr w:type="spellStart"/>
      <w:r w:rsidRPr="00006725">
        <w:rPr>
          <w:rFonts w:ascii="Times New Roman" w:hAnsi="Times New Roman" w:cs="Times New Roman"/>
          <w:sz w:val="28"/>
          <w:szCs w:val="28"/>
        </w:rPr>
        <w:t>омоформы</w:t>
      </w:r>
      <w:proofErr w:type="spellEnd"/>
      <w:r w:rsidRPr="00006725">
        <w:rPr>
          <w:rFonts w:ascii="Times New Roman" w:hAnsi="Times New Roman" w:cs="Times New Roman"/>
          <w:sz w:val="28"/>
          <w:szCs w:val="28"/>
        </w:rPr>
        <w:t>, омофоны, фразеологизмы;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изобразительно-выразительные средства языка: метафоры, сравнения,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олицетворение, эпитеты;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стили речи: разговорный и книжный;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распознавать типы текстов;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устанавливать связь предложений в тексте;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распознавать стили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выделять многозначные слова, омонимы, </w:t>
      </w:r>
      <w:proofErr w:type="spellStart"/>
      <w:r w:rsidRPr="00006725">
        <w:rPr>
          <w:rFonts w:ascii="Times New Roman" w:hAnsi="Times New Roman" w:cs="Times New Roman"/>
          <w:sz w:val="28"/>
          <w:szCs w:val="28"/>
        </w:rPr>
        <w:t>омоформы</w:t>
      </w:r>
      <w:proofErr w:type="spellEnd"/>
      <w:r w:rsidRPr="00006725">
        <w:rPr>
          <w:rFonts w:ascii="Times New Roman" w:hAnsi="Times New Roman" w:cs="Times New Roman"/>
          <w:sz w:val="28"/>
          <w:szCs w:val="28"/>
        </w:rPr>
        <w:t>, омофоны, фразеологизмы в тексте.</w:t>
      </w:r>
    </w:p>
    <w:p w:rsidR="00006725" w:rsidRPr="00006725" w:rsidRDefault="00006725" w:rsidP="00006725">
      <w:pPr>
        <w:spacing w:after="0" w:line="240" w:lineRule="auto"/>
        <w:ind w:firstLine="709"/>
        <w:jc w:val="both"/>
        <w:rPr>
          <w:rFonts w:ascii="Times New Roman" w:hAnsi="Times New Roman" w:cs="Times New Roman"/>
          <w:b/>
          <w:sz w:val="28"/>
          <w:szCs w:val="28"/>
        </w:rPr>
      </w:pPr>
      <w:r w:rsidRPr="00006725">
        <w:rPr>
          <w:rFonts w:ascii="Times New Roman" w:hAnsi="Times New Roman" w:cs="Times New Roman"/>
          <w:b/>
          <w:sz w:val="28"/>
          <w:szCs w:val="28"/>
        </w:rPr>
        <w:t>4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Основные качества речи: правильность, точность, богатство, выразите</w:t>
      </w:r>
    </w:p>
    <w:p w:rsidR="00006725" w:rsidRPr="00006725" w:rsidRDefault="00006725" w:rsidP="00006725">
      <w:pPr>
        <w:spacing w:after="0" w:line="240" w:lineRule="auto"/>
        <w:ind w:firstLine="709"/>
        <w:jc w:val="both"/>
        <w:rPr>
          <w:rFonts w:ascii="Times New Roman" w:hAnsi="Times New Roman" w:cs="Times New Roman"/>
          <w:sz w:val="28"/>
          <w:szCs w:val="28"/>
        </w:rPr>
      </w:pPr>
      <w:proofErr w:type="spellStart"/>
      <w:r w:rsidRPr="00006725">
        <w:rPr>
          <w:rFonts w:ascii="Times New Roman" w:hAnsi="Times New Roman" w:cs="Times New Roman"/>
          <w:sz w:val="28"/>
          <w:szCs w:val="28"/>
        </w:rPr>
        <w:t>льность</w:t>
      </w:r>
      <w:proofErr w:type="spellEnd"/>
      <w:r w:rsidRPr="00006725">
        <w:rPr>
          <w:rFonts w:ascii="Times New Roman" w:hAnsi="Times New Roman" w:cs="Times New Roman"/>
          <w:sz w:val="28"/>
          <w:szCs w:val="28"/>
        </w:rPr>
        <w:t>. Умение совершенствовать (исправлять, редактировать) свою речь, работать над наиболее распространенными грамматическими и речевыми ошибками.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Монолог и диалог как разновидность речи. Умение составлять текст–монолог и текст –диалог, правильно их оформлять на письме. Драматические импровизации.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Выразительное чтение, интонация.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самостоятельно подготовиться к выразительному  чтению произведения. Умение импровизировать. Умение инсценировать диалог.</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Повторение изученного в 1 –3 классах.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Лексическое значение слова. Многозначные слова и омонимы. Каламбуры. Умение определять значение многозначного слова и омонимов с помощью толкового словаря; отличать многозначные слова от омонимов.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Прямое и переносное значение слова. Тропы. Сравнение, метафора, олицетворение, эпитет –сравнительная характеристика. Крылатые слова и выражения. Пословицы , поговорки, афоризмы.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Иностранные заимствования. Новые слова. Канцеляризмы.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выделять в тексте стилистически окрашенные слова; определять стили речи с учетом лексических особенностей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Лингвистические словари. Умение пользоваться толковым словарем.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Речевой этикет: формы обращения.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Предложение и словосочетание.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Предложение. Простое и сложное предложение. Предложение со сравнительным оборотом.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Умение редактировать простое и сложное предложение: исправлять порядок слов и порядок частей, заменять неудачно употребленные слова, распространять предложение...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 xml:space="preserve">Умение составлять простое сложносочиненное и сложноподчиненное предложение с определительной, изъяснительной, </w:t>
      </w:r>
      <w:proofErr w:type="spellStart"/>
      <w:r w:rsidRPr="00006725">
        <w:rPr>
          <w:rFonts w:ascii="Times New Roman" w:hAnsi="Times New Roman" w:cs="Times New Roman"/>
          <w:sz w:val="28"/>
          <w:szCs w:val="28"/>
        </w:rPr>
        <w:t>причинно</w:t>
      </w:r>
      <w:proofErr w:type="spellEnd"/>
      <w:r w:rsidRPr="00006725">
        <w:rPr>
          <w:rFonts w:ascii="Times New Roman" w:hAnsi="Times New Roman" w:cs="Times New Roman"/>
          <w:sz w:val="28"/>
          <w:szCs w:val="28"/>
        </w:rPr>
        <w:t xml:space="preserve">–следственной, сравнительной связью. Умение интонационно правильно читать </w:t>
      </w:r>
      <w:proofErr w:type="spellStart"/>
      <w:r w:rsidRPr="00006725">
        <w:rPr>
          <w:rFonts w:ascii="Times New Roman" w:hAnsi="Times New Roman" w:cs="Times New Roman"/>
          <w:sz w:val="28"/>
          <w:szCs w:val="28"/>
        </w:rPr>
        <w:t>редложения</w:t>
      </w:r>
      <w:proofErr w:type="spellEnd"/>
      <w:r w:rsidRPr="00006725">
        <w:rPr>
          <w:rFonts w:ascii="Times New Roman" w:hAnsi="Times New Roman" w:cs="Times New Roman"/>
          <w:sz w:val="28"/>
          <w:szCs w:val="28"/>
        </w:rPr>
        <w:t xml:space="preserve"> разных типов.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Текст.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Текст. Тема, </w:t>
      </w:r>
      <w:proofErr w:type="spellStart"/>
      <w:r w:rsidRPr="00006725">
        <w:rPr>
          <w:rFonts w:ascii="Times New Roman" w:hAnsi="Times New Roman" w:cs="Times New Roman"/>
          <w:sz w:val="28"/>
          <w:szCs w:val="28"/>
        </w:rPr>
        <w:t>микротема</w:t>
      </w:r>
      <w:proofErr w:type="spellEnd"/>
      <w:r w:rsidRPr="00006725">
        <w:rPr>
          <w:rFonts w:ascii="Times New Roman" w:hAnsi="Times New Roman" w:cs="Times New Roman"/>
          <w:sz w:val="28"/>
          <w:szCs w:val="28"/>
        </w:rPr>
        <w:t xml:space="preserve">, основная мысль текста. Опорные слова и ключевые предложения.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План. Виды плана (вопросный, цитатный, картинный, мимический).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Типы текста: повествование, описание, рассуждение, оценка действительности.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Соотношение типа текста и стиля речи. Умение составлять </w:t>
      </w:r>
      <w:proofErr w:type="spellStart"/>
      <w:r w:rsidRPr="00006725">
        <w:rPr>
          <w:rFonts w:ascii="Times New Roman" w:hAnsi="Times New Roman" w:cs="Times New Roman"/>
          <w:sz w:val="28"/>
          <w:szCs w:val="28"/>
        </w:rPr>
        <w:t>удожественное</w:t>
      </w:r>
      <w:proofErr w:type="spellEnd"/>
      <w:r w:rsidRPr="00006725">
        <w:rPr>
          <w:rFonts w:ascii="Times New Roman" w:hAnsi="Times New Roman" w:cs="Times New Roman"/>
          <w:sz w:val="28"/>
          <w:szCs w:val="28"/>
        </w:rPr>
        <w:t xml:space="preserve"> описание природы с элементами оценки действительности, описание животного в научно –публицистическом стиле, художественное повествование с элементами описания.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Связь между предложениями в тексте. Цепная и параллельная связи. Лексические, тематические, грамматические и интонационные средства связи. Умение определять средства связи предложений в тексте. Временная соотнесенность глаголов. Использование глагольного времени в переносном значении. Умение конструировать текст по заданной временной схеме, проводить лексическое и грамматическое редактирование. Умение преобразовывать текст с параллельным построением в предложение с однородными членами и наоборот.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Умение восстанавливать деформированный текст с опорой на знание композиции и средств межфразовой связи.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знать: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-многозначные слова, омонимы, </w:t>
      </w:r>
      <w:proofErr w:type="spellStart"/>
      <w:r w:rsidRPr="00006725">
        <w:rPr>
          <w:rFonts w:ascii="Times New Roman" w:hAnsi="Times New Roman" w:cs="Times New Roman"/>
          <w:sz w:val="28"/>
          <w:szCs w:val="28"/>
        </w:rPr>
        <w:t>омоформы</w:t>
      </w:r>
      <w:proofErr w:type="spellEnd"/>
      <w:r w:rsidRPr="00006725">
        <w:rPr>
          <w:rFonts w:ascii="Times New Roman" w:hAnsi="Times New Roman" w:cs="Times New Roman"/>
          <w:sz w:val="28"/>
          <w:szCs w:val="28"/>
        </w:rPr>
        <w:t>, каламбуры;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-изобразительно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-выразительные средства языка: тропы, метафоры, сравнения, олицетворение, эпитеты; крылатые слова и выражения;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-иностранные заимствования. Новые слова. Канцеляризмы.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-распознавать типы текстов;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-устанавливать связь предложений в тексте;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-распознавать предложение со сравнительным оборотом; составлять простое, </w:t>
      </w:r>
      <w:proofErr w:type="spellStart"/>
      <w:r w:rsidRPr="00006725">
        <w:rPr>
          <w:rFonts w:ascii="Times New Roman" w:hAnsi="Times New Roman" w:cs="Times New Roman"/>
          <w:sz w:val="28"/>
          <w:szCs w:val="28"/>
        </w:rPr>
        <w:t>сложносочинѐнное</w:t>
      </w:r>
      <w:proofErr w:type="spellEnd"/>
      <w:r w:rsidRPr="00006725">
        <w:rPr>
          <w:rFonts w:ascii="Times New Roman" w:hAnsi="Times New Roman" w:cs="Times New Roman"/>
          <w:sz w:val="28"/>
          <w:szCs w:val="28"/>
        </w:rPr>
        <w:t xml:space="preserve"> и </w:t>
      </w:r>
      <w:proofErr w:type="spellStart"/>
      <w:r w:rsidRPr="00006725">
        <w:rPr>
          <w:rFonts w:ascii="Times New Roman" w:hAnsi="Times New Roman" w:cs="Times New Roman"/>
          <w:sz w:val="28"/>
          <w:szCs w:val="28"/>
        </w:rPr>
        <w:t>сложноподчинѐнное</w:t>
      </w:r>
      <w:proofErr w:type="spellEnd"/>
      <w:r w:rsidRPr="00006725">
        <w:rPr>
          <w:rFonts w:ascii="Times New Roman" w:hAnsi="Times New Roman" w:cs="Times New Roman"/>
          <w:sz w:val="28"/>
          <w:szCs w:val="28"/>
        </w:rPr>
        <w:t xml:space="preserve"> предложение.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-определять стилистическую принадлежность текстов; о</w:t>
      </w:r>
    </w:p>
    <w:p w:rsidR="00006725" w:rsidRPr="00006725" w:rsidRDefault="00006725" w:rsidP="00006725">
      <w:pPr>
        <w:spacing w:after="0" w:line="240" w:lineRule="auto"/>
        <w:ind w:firstLine="709"/>
        <w:jc w:val="both"/>
        <w:rPr>
          <w:rFonts w:ascii="Times New Roman" w:hAnsi="Times New Roman" w:cs="Times New Roman"/>
          <w:sz w:val="28"/>
          <w:szCs w:val="28"/>
        </w:rPr>
      </w:pPr>
      <w:proofErr w:type="spellStart"/>
      <w:r w:rsidRPr="00006725">
        <w:rPr>
          <w:rFonts w:ascii="Times New Roman" w:hAnsi="Times New Roman" w:cs="Times New Roman"/>
          <w:sz w:val="28"/>
          <w:szCs w:val="28"/>
        </w:rPr>
        <w:t>пределять</w:t>
      </w:r>
      <w:proofErr w:type="spellEnd"/>
      <w:r w:rsidRPr="00006725">
        <w:rPr>
          <w:rFonts w:ascii="Times New Roman" w:hAnsi="Times New Roman" w:cs="Times New Roman"/>
          <w:sz w:val="28"/>
          <w:szCs w:val="28"/>
        </w:rPr>
        <w:t xml:space="preserve"> средства связи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предложений в тексте; преобразовывать текст с параллельным построением в предложение с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однородными членами и наоборот.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-восстанавливать деформированный текст с опорой на знание композиции и средств межфразовой связи.</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006725" w:rsidRPr="00006725" w:rsidRDefault="00006725" w:rsidP="00006725">
      <w:pPr>
        <w:spacing w:after="0" w:line="240" w:lineRule="auto"/>
        <w:ind w:firstLine="709"/>
        <w:jc w:val="both"/>
        <w:rPr>
          <w:rFonts w:ascii="Times New Roman" w:hAnsi="Times New Roman" w:cs="Times New Roman"/>
          <w:i/>
          <w:sz w:val="28"/>
          <w:szCs w:val="28"/>
        </w:rPr>
      </w:pPr>
    </w:p>
    <w:p w:rsidR="00006725" w:rsidRPr="00006725" w:rsidRDefault="00006725" w:rsidP="00006725">
      <w:pPr>
        <w:spacing w:after="0" w:line="240" w:lineRule="auto"/>
        <w:ind w:firstLine="709"/>
        <w:jc w:val="both"/>
        <w:rPr>
          <w:rFonts w:ascii="Times New Roman" w:hAnsi="Times New Roman" w:cs="Times New Roman"/>
          <w:i/>
          <w:sz w:val="28"/>
          <w:szCs w:val="28"/>
        </w:rPr>
      </w:pPr>
      <w:r w:rsidRPr="00006725">
        <w:rPr>
          <w:rFonts w:ascii="Times New Roman" w:hAnsi="Times New Roman" w:cs="Times New Roman"/>
          <w:i/>
          <w:sz w:val="28"/>
          <w:szCs w:val="28"/>
        </w:rPr>
        <w:t>2.</w:t>
      </w:r>
      <w:r w:rsidRPr="00006725">
        <w:rPr>
          <w:rFonts w:ascii="Times New Roman" w:hAnsi="Times New Roman" w:cs="Times New Roman"/>
          <w:i/>
          <w:sz w:val="28"/>
          <w:szCs w:val="28"/>
        </w:rPr>
        <w:tab/>
        <w:t>Курс «Знатоки русского языка» направлен на расширение знаний о русском языке.</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Содержание курса не дублирует, а расширяет базовый курс по русскому языку и дает возможность познакомиться учащимся с интересными, нестандартными вопросами. За рамками образовательной программы данный курс предусматривает углубленное изучение знаний по темам: «Морфология», «Орфография», «Синтаксис», «Лексика», « Фразеология». В процессе развития основных содержательных линий (звук, слово, словосочетание, предложение, текст, развитие фонематического слуха, культуры звукопроизношения) серьезное внимание уделяется овладению учениками способами работы с алгоритмами, приобретению ими опыта рассуждения, закреплению  грамматических и орфографических правил. Не менее важным фактором  реализации данной программы является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 Занятия позволяют сформировать у детей не только индивидуальные учебные навыки, но и навыки работы в коллективе, </w:t>
      </w:r>
      <w:proofErr w:type="spellStart"/>
      <w:r w:rsidRPr="00006725">
        <w:rPr>
          <w:rFonts w:ascii="Times New Roman" w:hAnsi="Times New Roman" w:cs="Times New Roman"/>
          <w:sz w:val="28"/>
          <w:szCs w:val="28"/>
        </w:rPr>
        <w:t>микрогруппах</w:t>
      </w:r>
      <w:proofErr w:type="spellEnd"/>
      <w:r w:rsidRPr="00006725">
        <w:rPr>
          <w:rFonts w:ascii="Times New Roman" w:hAnsi="Times New Roman" w:cs="Times New Roman"/>
          <w:sz w:val="28"/>
          <w:szCs w:val="28"/>
        </w:rPr>
        <w:t xml:space="preserve">.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Содержание курса 1 класс (14 часов)</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06725">
        <w:rPr>
          <w:rFonts w:ascii="Times New Roman" w:hAnsi="Times New Roman" w:cs="Times New Roman"/>
          <w:sz w:val="28"/>
          <w:szCs w:val="28"/>
        </w:rPr>
        <w:t>Тема 1. Наш помощник - язык. (1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Тема 2. В мире слов и звуков. (9 часов)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Прямое и переносное значение слов. Что такое слово?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Понятие слова, знакомство с ребусом. В мире звуков. Уточнение представления детей о звуках. Понятия «фонетика», «фонема», «фонематический слух». Игротека. Формулировка смыслового значения слова. Понятие «рифма». Звуки: гласные, согласные; твердые, мягкие; глухие, звонкие. Транскрипция (звукопись). Замена звука (буквы). Слабая, сильная позиция. Орфоэпия.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Тема 3. Живые буквы(4часа)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Отличие гласных звуков и букв от согласных. Упражнение в определении в слове гласных и согласных букв. Повторение: буквы и звуки, буквы и звуки гласные и согласные. Разгадывание </w:t>
      </w:r>
      <w:proofErr w:type="spellStart"/>
      <w:r w:rsidRPr="00006725">
        <w:rPr>
          <w:rFonts w:ascii="Times New Roman" w:hAnsi="Times New Roman" w:cs="Times New Roman"/>
          <w:sz w:val="28"/>
          <w:szCs w:val="28"/>
        </w:rPr>
        <w:t>метограмм</w:t>
      </w:r>
      <w:proofErr w:type="spellEnd"/>
      <w:r w:rsidRPr="00006725">
        <w:rPr>
          <w:rFonts w:ascii="Times New Roman" w:hAnsi="Times New Roman" w:cs="Times New Roman"/>
          <w:sz w:val="28"/>
          <w:szCs w:val="28"/>
        </w:rPr>
        <w:t xml:space="preserve">. Способы отличия твердых согласных звуков от мягких. Определение ударного слога в слове. Упражнение в умении различать гласные и согласные, согласные по звонкости –глухости, твердости-мягкости. Решение </w:t>
      </w:r>
      <w:proofErr w:type="spellStart"/>
      <w:r w:rsidRPr="00006725">
        <w:rPr>
          <w:rFonts w:ascii="Times New Roman" w:hAnsi="Times New Roman" w:cs="Times New Roman"/>
          <w:sz w:val="28"/>
          <w:szCs w:val="28"/>
        </w:rPr>
        <w:t>метограмм</w:t>
      </w:r>
      <w:proofErr w:type="spellEnd"/>
      <w:r w:rsidRPr="00006725">
        <w:rPr>
          <w:rFonts w:ascii="Times New Roman" w:hAnsi="Times New Roman" w:cs="Times New Roman"/>
          <w:sz w:val="28"/>
          <w:szCs w:val="28"/>
        </w:rPr>
        <w:t xml:space="preserve">. </w:t>
      </w:r>
      <w:proofErr w:type="spellStart"/>
      <w:r w:rsidRPr="00006725">
        <w:rPr>
          <w:rFonts w:ascii="Times New Roman" w:hAnsi="Times New Roman" w:cs="Times New Roman"/>
          <w:sz w:val="28"/>
          <w:szCs w:val="28"/>
        </w:rPr>
        <w:t>Рифмование</w:t>
      </w:r>
      <w:proofErr w:type="spellEnd"/>
      <w:r w:rsidRPr="00006725">
        <w:rPr>
          <w:rFonts w:ascii="Times New Roman" w:hAnsi="Times New Roman" w:cs="Times New Roman"/>
          <w:sz w:val="28"/>
          <w:szCs w:val="28"/>
        </w:rPr>
        <w:t xml:space="preserve"> слов.</w:t>
      </w:r>
    </w:p>
    <w:p w:rsidR="00006725" w:rsidRPr="00006725" w:rsidRDefault="00006725" w:rsidP="000067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06725">
        <w:rPr>
          <w:rFonts w:ascii="Times New Roman" w:hAnsi="Times New Roman" w:cs="Times New Roman"/>
          <w:sz w:val="28"/>
          <w:szCs w:val="28"/>
        </w:rPr>
        <w:t>Содержание курса 2 класс (14 часов)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Тема 1.Волшебная страна «Фонетика» (2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Волшебная страна  «Фонетика». Сказка о Звуках и Буквах. Можно ли писать без букв? Анкетирование. Распознавание твердых и мягких согласных звуков в словах. Игры «Расколдуй слово», «Да-нет». Удивительные звуки. Игры </w:t>
      </w:r>
      <w:r w:rsidRPr="00006725">
        <w:rPr>
          <w:rFonts w:ascii="Times New Roman" w:hAnsi="Times New Roman" w:cs="Times New Roman"/>
          <w:sz w:val="28"/>
          <w:szCs w:val="28"/>
        </w:rPr>
        <w:lastRenderedPageBreak/>
        <w:t>«Невидимки звуки», «Читай наоборот». Тест на развитие слухового внимания. Звонкие и глухие «двойняшки». Сказка «Про ошибку». Игра «Найди пару». Звонкие и глухие «одиночки». Почему они так называются. Игра – сказка «Пропавшие имена». Зачем нужны звуки речи? Звуковая культура речи. Звуки и буквы. Викторина «Интересные буквы и звуки».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2. Волшебная страна «Грамматика» (5 часов)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Добрый “волшебник” – ударение. Обсуждение смыслоразличительной функции ударения. Игры “Помоги Незнайке”, “Удивительные превращения”. Ударение над гласной может сделать букву ясной (безударные гласные в корне слова). Непроверяемые безударные гласные. Орфографический словарь – твой помощник. Добрый “волшебник” - Ударение. Сопоставление звуковой и буквенной записи слов, отработка действия контроля. Обсуждение вопроса: значение и особенности мягкого знака. Твердый знак. Обсуждение вопроса: значение и особенности твердого знака.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3. В стране «Слов» (3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Рассказ-беседа о словарном богатстве русского языка. Игра – соревнование «Кто больше знает слов на букву …». Крылатые слова и выражения, происхождение слов. Как нужно говорить? Из чего состоят слова? Слова-родственники. Так же, как и у кустов, корень есть у разных слов.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4 . В гостях у частей речи (2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Существительные – слова с предметным значением. Сказка «Приключение в стране «Имя Существительное». Приключения в стране “Имя существительное». Приключения в стране «Имя прилагательное». Дружба имени существительного с именем прилагательным. Глаголы – слова, обозначающие действие предметов. Здравствуй, Глагол!</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5.Упражнения для закрепления (2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Легкие головоломки. Технология составление головоломок. Волшебный клубок орфограмм. Рассказ – беседа о роли орфографии. Играем в загадки. Технология составления загадок. Праздничный урок «Путешествие не заканчивается…» Секреты родного языка.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Содержание курса 3 класс (14 часов)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1. Дружим с грамматикой (2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Рассказ – беседа. Игры – соревнования: «Умеешь ли ты красиво и грамотно писать?», «Умеешь ли ты правильно и точно говорить?» (Составление рассказов по картинке), «Сколько слов ты знаешь?» Незаменимый мягкий знак. Путешествие по стране «Удвоенных согласных». Беседа о том, какое практическое значение имеет знание алфавита. Упражнения на группировку слов (имен собственных и нарицательных). Как корень слова учил окончания уму – разуму. Иногда согласные играют с нами в прятки. Они не произносятся, но пишутся в тетрадке. (Непроизносимые согласные).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2. Дружим с орфографией (5 часов)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(О роли орфографии). Рассказ – беседа о роли орфографии. Группировка слов, подбор слов на определенные правила (с использованием словарей). Игра “Лишнее слово”. Викторины, кроссворды, игры, ребусы, загадки.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3.Изучаем части страны «Речь» (5 часов)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 xml:space="preserve">Слова – части речи. Имя существительное – часть страны Речь. Доброе утро, имя прилагательное!  Имя прилагательное – часть страны Речь. Моя мама – имя существительное. (О связи имени прилагательного с именем существительным). Глагол – часть страны Речь. Как мама </w:t>
      </w:r>
      <w:proofErr w:type="spellStart"/>
      <w:r w:rsidRPr="00006725">
        <w:rPr>
          <w:rFonts w:ascii="Times New Roman" w:hAnsi="Times New Roman" w:cs="Times New Roman"/>
          <w:sz w:val="28"/>
          <w:szCs w:val="28"/>
        </w:rPr>
        <w:t>Глаголиха</w:t>
      </w:r>
      <w:proofErr w:type="spellEnd"/>
      <w:r w:rsidRPr="00006725">
        <w:rPr>
          <w:rFonts w:ascii="Times New Roman" w:hAnsi="Times New Roman" w:cs="Times New Roman"/>
          <w:sz w:val="28"/>
          <w:szCs w:val="28"/>
        </w:rPr>
        <w:t xml:space="preserve"> учила </w:t>
      </w:r>
      <w:proofErr w:type="spellStart"/>
      <w:r w:rsidRPr="00006725">
        <w:rPr>
          <w:rFonts w:ascii="Times New Roman" w:hAnsi="Times New Roman" w:cs="Times New Roman"/>
          <w:sz w:val="28"/>
          <w:szCs w:val="28"/>
        </w:rPr>
        <w:t>глагольчиков</w:t>
      </w:r>
      <w:proofErr w:type="spellEnd"/>
      <w:r w:rsidRPr="00006725">
        <w:rPr>
          <w:rFonts w:ascii="Times New Roman" w:hAnsi="Times New Roman" w:cs="Times New Roman"/>
          <w:sz w:val="28"/>
          <w:szCs w:val="28"/>
        </w:rPr>
        <w:t xml:space="preserve">. (Время глагола). С глаголами раздельно частицу НЕ пиши!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4.Упражнения для закрепления (2 часа)</w:t>
      </w:r>
      <w:r w:rsidRPr="00006725">
        <w:rPr>
          <w:rFonts w:ascii="Times New Roman" w:hAnsi="Times New Roman" w:cs="Times New Roman"/>
          <w:sz w:val="28"/>
          <w:szCs w:val="28"/>
        </w:rPr>
        <w:tab/>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Легкие головоломки. Технология составление головоломок. Волшебный клубок орфограмм. Ребусы и шарады. Рассказ – беседа о роли орфографии и грамматики. Играем в загадки. Технология составления загадок. Праздничный урок «Путешествие не заканчивается…» Секреты родного языка.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Содержание программы 4 класс (14 часов)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Тема 1.Состав слова(1 час)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Где прячутся ошибки. Хорошо ли ты знаешь грамматику? Анкетирование. Работа с тестовыми заданиями.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Тема 2. Образование слов (4 часа) </w:t>
      </w:r>
      <w:r w:rsidRPr="00006725">
        <w:rPr>
          <w:rFonts w:ascii="MS Mincho" w:eastAsia="MS Mincho" w:hAnsi="MS Mincho" w:cs="MS Mincho" w:hint="eastAsia"/>
          <w:sz w:val="28"/>
          <w:szCs w:val="28"/>
        </w:rPr>
        <w:t>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Слово одно, а значений - несколько. (О многозначных словах). Слова – тезки. (Омонимы). Одно и то же, но по-разному. (Синонимы, о различиях слов-синонимов). Слова с противоположным значением. (Антонимы). Словарное богатство родного языка.  Почему подлежащее и сказуемое – главные в предложении? Об однородных членах предложения и их добрососедских отношениях.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3. Главные и второстепенные члены предложения(2 часа)</w:t>
      </w:r>
      <w:r w:rsidRPr="00006725">
        <w:rPr>
          <w:rFonts w:ascii="MS Mincho" w:eastAsia="MS Mincho" w:hAnsi="MS Mincho" w:cs="MS Mincho" w:hint="eastAsia"/>
          <w:sz w:val="28"/>
          <w:szCs w:val="28"/>
        </w:rPr>
        <w:t> </w:t>
      </w:r>
      <w:r w:rsidRPr="00006725">
        <w:rPr>
          <w:rFonts w:ascii="Times New Roman" w:hAnsi="Times New Roman" w:cs="Times New Roman"/>
          <w:sz w:val="28"/>
          <w:szCs w:val="28"/>
        </w:rPr>
        <w:t xml:space="preserve">   Почему подлежащее и сказуемое – главные в предложении? Об однородных членах предложения и их добрососедских отношениях.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Тема 4. Признаки частей речи (5 часов)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Как морфология порядок навела. (О частях речи). Имя существительное – часть страны Речь. Сказка о падежах. Этимология названий падежей.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Хорошо ли ты знаешь имя существительное? Очень занимательное – имя прилагательное. Универсальные заменители. (Назначение местоимений). Глагол – часть страны Речь. Глагол и его друзья. Глагол – настоящий богач среди частей речи. Сила любви. НЕ с глаголами. Откуда появились глаголы – исключения? В царстве наречий. Служебные части речи: предлоги, союзы, частицы. Ссора предлогов со всеми словами. Служебное положение частиц.</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Тема 5.Упражнения для закрепления (2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Легкие головоломки. Технология составление головоломок. Волшебный клубок орфограмм. Ребусы и шарады. Рассказ – беседа о роли орфографии и грамматики. Играем в загадки. Технология составления загадок. Праздничный урок «Путешествие не заканчивается…» Секреты родного языка.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Занятия курса способствуют закреплению учащимися изученного на уроках русского языка  материала, более полному его усвоению, а также знакомству с такими понятиями, которые, как правило, остаются за рамками школьной программы. Курс направлен на  формирование </w:t>
      </w:r>
      <w:proofErr w:type="spellStart"/>
      <w:r w:rsidRPr="00006725">
        <w:rPr>
          <w:rFonts w:ascii="Times New Roman" w:hAnsi="Times New Roman" w:cs="Times New Roman"/>
          <w:sz w:val="28"/>
          <w:szCs w:val="28"/>
        </w:rPr>
        <w:t>общеинтеллектуальных</w:t>
      </w:r>
      <w:proofErr w:type="spellEnd"/>
      <w:r w:rsidRPr="00006725">
        <w:rPr>
          <w:rFonts w:ascii="Times New Roman" w:hAnsi="Times New Roman" w:cs="Times New Roman"/>
          <w:sz w:val="28"/>
          <w:szCs w:val="28"/>
        </w:rPr>
        <w:t xml:space="preserve"> умений, обогащение словарного запаса учащихся, расширение кругозора, развитие познавательных способностей, привитие чувства любви и уважения к великому русскому языку.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В занимательной форме школьникам предлагается поближе познакомиться с пословицами, поговорками, фразеологизмами, активно включая их в свой лексикон, а также получить удовольствие от разгадывания кроссвордов, ребусов, шифровок, загадок, анаграмм, </w:t>
      </w:r>
      <w:proofErr w:type="spellStart"/>
      <w:r w:rsidRPr="00006725">
        <w:rPr>
          <w:rFonts w:ascii="Times New Roman" w:hAnsi="Times New Roman" w:cs="Times New Roman"/>
          <w:sz w:val="28"/>
          <w:szCs w:val="28"/>
        </w:rPr>
        <w:t>метаграмм</w:t>
      </w:r>
      <w:proofErr w:type="spellEnd"/>
      <w:r w:rsidRPr="00006725">
        <w:rPr>
          <w:rFonts w:ascii="Times New Roman" w:hAnsi="Times New Roman" w:cs="Times New Roman"/>
          <w:sz w:val="28"/>
          <w:szCs w:val="28"/>
        </w:rPr>
        <w:t>, знакомства с грамматическими сказками. Рубрика «Занимательный привал» позволит поупражняться  в инсценировке юморесок, проявить свою эрудицию в ответах на шуточные вопросы, поработать с головоломкой «</w:t>
      </w:r>
      <w:proofErr w:type="spellStart"/>
      <w:r w:rsidRPr="00006725">
        <w:rPr>
          <w:rFonts w:ascii="Times New Roman" w:hAnsi="Times New Roman" w:cs="Times New Roman"/>
          <w:sz w:val="28"/>
          <w:szCs w:val="28"/>
        </w:rPr>
        <w:t>танграм</w:t>
      </w:r>
      <w:proofErr w:type="spellEnd"/>
      <w:r w:rsidRPr="00006725">
        <w:rPr>
          <w:rFonts w:ascii="Times New Roman" w:hAnsi="Times New Roman" w:cs="Times New Roman"/>
          <w:sz w:val="28"/>
          <w:szCs w:val="28"/>
        </w:rPr>
        <w:t>», потренироваться в рисовании фигур по клеточкам и так далее. Учащихся ждут каверзные вопросы Мишутки в рубрике «</w:t>
      </w:r>
      <w:proofErr w:type="spellStart"/>
      <w:r w:rsidRPr="00006725">
        <w:rPr>
          <w:rFonts w:ascii="Times New Roman" w:hAnsi="Times New Roman" w:cs="Times New Roman"/>
          <w:sz w:val="28"/>
          <w:szCs w:val="28"/>
        </w:rPr>
        <w:t>Мишуткина</w:t>
      </w:r>
      <w:proofErr w:type="spellEnd"/>
      <w:r w:rsidRPr="00006725">
        <w:rPr>
          <w:rFonts w:ascii="Times New Roman" w:hAnsi="Times New Roman" w:cs="Times New Roman"/>
          <w:sz w:val="28"/>
          <w:szCs w:val="28"/>
        </w:rPr>
        <w:t xml:space="preserve"> академия», которые способствуют подготовке детей к участию в различных творческих интеллектуальных конкурсах.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позволяет работать не только над фонемами, частями речи, но и развитием правильной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Содержание и методы обучения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Задачи курса: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Обучающие: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развитие  интереса к русскому языку как к учебному предмету;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приобретение знаний, умений, навыков по грамматике русского языка;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пробуждение потребности у учащихся к самостоятельной работе над познанием родного языка;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развитие мотивации к изучению русского языка;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развитие творчества и обогащение  словарного запаса;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совершенствование общего языкового развития учащихся;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углубление и расширение знаний и представлений о литературном языке.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Воспитывающие: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воспитание культуры обращения с книгой;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 xml:space="preserve"> формирование и развитие у учащихся разносторонних интересов, культуры мышления.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Развивающие: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развивать  смекалку и сообразительность;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приобщение школьников к самостоятельной исследовательской работе;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развивать умение  пользоваться  разнообразными словарями;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учить организации личной и коллективной деятельности в работе с книгой.</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3.</w:t>
      </w:r>
      <w:r w:rsidRPr="00006725">
        <w:rPr>
          <w:rFonts w:ascii="Times New Roman" w:hAnsi="Times New Roman" w:cs="Times New Roman"/>
          <w:sz w:val="28"/>
          <w:szCs w:val="28"/>
        </w:rPr>
        <w:tab/>
        <w:t>Курс «Занимательная математика» включает знания и умения, являющиеся средством развития мышления и воображения. Происходит осознание детьми некоторых доступных связей (причинных, временных, последовательных) между предметами и объектами окружающего мира, а так же развитие моделирующей деятельности как основы для формирования наглядно-образного, а затем логического мышления. Уделяется внимание выделению математических характеристик предметов окружающего нас мира (число, последовательность, пространственные ориентировки и др.)</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Построение программы осуществлено по линейному принципу. Все пред-</w:t>
      </w:r>
      <w:proofErr w:type="spellStart"/>
      <w:r w:rsidRPr="00006725">
        <w:rPr>
          <w:rFonts w:ascii="Times New Roman" w:hAnsi="Times New Roman" w:cs="Times New Roman"/>
          <w:sz w:val="28"/>
          <w:szCs w:val="28"/>
        </w:rPr>
        <w:t>ставленные</w:t>
      </w:r>
      <w:proofErr w:type="spellEnd"/>
      <w:r w:rsidRPr="00006725">
        <w:rPr>
          <w:rFonts w:ascii="Times New Roman" w:hAnsi="Times New Roman" w:cs="Times New Roman"/>
          <w:sz w:val="28"/>
          <w:szCs w:val="28"/>
        </w:rPr>
        <w:t xml:space="preserve"> в ней блоки логически завершены и предполагают возможность </w:t>
      </w:r>
      <w:proofErr w:type="spellStart"/>
      <w:r w:rsidRPr="00006725">
        <w:rPr>
          <w:rFonts w:ascii="Times New Roman" w:hAnsi="Times New Roman" w:cs="Times New Roman"/>
          <w:sz w:val="28"/>
          <w:szCs w:val="28"/>
        </w:rPr>
        <w:t>ис</w:t>
      </w:r>
      <w:proofErr w:type="spellEnd"/>
      <w:r w:rsidRPr="00006725">
        <w:rPr>
          <w:rFonts w:ascii="Times New Roman" w:hAnsi="Times New Roman" w:cs="Times New Roman"/>
          <w:sz w:val="28"/>
          <w:szCs w:val="28"/>
        </w:rPr>
        <w:t>-пользования их как самостоятельных курсов.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1 блок – «Мир логики и математика» (1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2 блок – «Математическое воображение» (2 и 3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3 блок – «</w:t>
      </w:r>
      <w:proofErr w:type="spellStart"/>
      <w:r w:rsidRPr="00006725">
        <w:rPr>
          <w:rFonts w:ascii="Times New Roman" w:hAnsi="Times New Roman" w:cs="Times New Roman"/>
          <w:sz w:val="28"/>
          <w:szCs w:val="28"/>
        </w:rPr>
        <w:t>Интеллектика</w:t>
      </w:r>
      <w:proofErr w:type="spellEnd"/>
      <w:r w:rsidRPr="00006725">
        <w:rPr>
          <w:rFonts w:ascii="Times New Roman" w:hAnsi="Times New Roman" w:cs="Times New Roman"/>
          <w:sz w:val="28"/>
          <w:szCs w:val="28"/>
        </w:rPr>
        <w:t>» (4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Выбор данных содержательных блоков и последовательность изучения материала обусловлены прежде всего возрастными особенностями младших школьников и способностью обучающихся на основу ранее сформированных мыслительных процессов, базовых </w:t>
      </w:r>
      <w:proofErr w:type="spellStart"/>
      <w:r w:rsidRPr="00006725">
        <w:rPr>
          <w:rFonts w:ascii="Times New Roman" w:hAnsi="Times New Roman" w:cs="Times New Roman"/>
          <w:sz w:val="28"/>
          <w:szCs w:val="28"/>
        </w:rPr>
        <w:t>метапредметных</w:t>
      </w:r>
      <w:proofErr w:type="spellEnd"/>
      <w:r w:rsidRPr="00006725">
        <w:rPr>
          <w:rFonts w:ascii="Times New Roman" w:hAnsi="Times New Roman" w:cs="Times New Roman"/>
          <w:sz w:val="28"/>
          <w:szCs w:val="28"/>
        </w:rPr>
        <w:t xml:space="preserve"> умений формировать и со-</w:t>
      </w:r>
      <w:proofErr w:type="spellStart"/>
      <w:r w:rsidRPr="00006725">
        <w:rPr>
          <w:rFonts w:ascii="Times New Roman" w:hAnsi="Times New Roman" w:cs="Times New Roman"/>
          <w:sz w:val="28"/>
          <w:szCs w:val="28"/>
        </w:rPr>
        <w:t>вершенствовать</w:t>
      </w:r>
      <w:proofErr w:type="spellEnd"/>
      <w:r w:rsidRPr="00006725">
        <w:rPr>
          <w:rFonts w:ascii="Times New Roman" w:hAnsi="Times New Roman" w:cs="Times New Roman"/>
          <w:sz w:val="28"/>
          <w:szCs w:val="28"/>
        </w:rPr>
        <w:t xml:space="preserve"> иные умения и навыки.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Блок «Мир логики» базируется на утверждении </w:t>
      </w:r>
      <w:proofErr w:type="spellStart"/>
      <w:r w:rsidRPr="00006725">
        <w:rPr>
          <w:rFonts w:ascii="Times New Roman" w:hAnsi="Times New Roman" w:cs="Times New Roman"/>
          <w:sz w:val="28"/>
          <w:szCs w:val="28"/>
        </w:rPr>
        <w:t>С.И.Гин</w:t>
      </w:r>
      <w:proofErr w:type="spellEnd"/>
      <w:r w:rsidRPr="00006725">
        <w:rPr>
          <w:rFonts w:ascii="Times New Roman" w:hAnsi="Times New Roman" w:cs="Times New Roman"/>
          <w:sz w:val="28"/>
          <w:szCs w:val="28"/>
        </w:rPr>
        <w:t xml:space="preserve">, которая считает, что «ничто так, как математика, не способствует развитию мышления, особенно логического, так как предметом её изучения являются отвлеченные понятия и закономерности, которыми, в свою очередь занимается математическая </w:t>
      </w:r>
      <w:proofErr w:type="spellStart"/>
      <w:r w:rsidRPr="00006725">
        <w:rPr>
          <w:rFonts w:ascii="Times New Roman" w:hAnsi="Times New Roman" w:cs="Times New Roman"/>
          <w:sz w:val="28"/>
          <w:szCs w:val="28"/>
        </w:rPr>
        <w:t>логи</w:t>
      </w:r>
      <w:proofErr w:type="spellEnd"/>
      <w:r w:rsidRPr="00006725">
        <w:rPr>
          <w:rFonts w:ascii="Times New Roman" w:hAnsi="Times New Roman" w:cs="Times New Roman"/>
          <w:sz w:val="28"/>
          <w:szCs w:val="28"/>
        </w:rPr>
        <w:t xml:space="preserve">-ка». Поэтому, работая с обучающимися 1-го класса, предполагается </w:t>
      </w:r>
      <w:proofErr w:type="spellStart"/>
      <w:r w:rsidRPr="00006725">
        <w:rPr>
          <w:rFonts w:ascii="Times New Roman" w:hAnsi="Times New Roman" w:cs="Times New Roman"/>
          <w:sz w:val="28"/>
          <w:szCs w:val="28"/>
        </w:rPr>
        <w:t>организа-ция</w:t>
      </w:r>
      <w:proofErr w:type="spellEnd"/>
      <w:r w:rsidRPr="00006725">
        <w:rPr>
          <w:rFonts w:ascii="Times New Roman" w:hAnsi="Times New Roman" w:cs="Times New Roman"/>
          <w:sz w:val="28"/>
          <w:szCs w:val="28"/>
        </w:rPr>
        <w:t xml:space="preserve"> такой комплементарной </w:t>
      </w:r>
      <w:proofErr w:type="spellStart"/>
      <w:r w:rsidRPr="00006725">
        <w:rPr>
          <w:rFonts w:ascii="Times New Roman" w:hAnsi="Times New Roman" w:cs="Times New Roman"/>
          <w:sz w:val="28"/>
          <w:szCs w:val="28"/>
        </w:rPr>
        <w:t>детятельности</w:t>
      </w:r>
      <w:proofErr w:type="spellEnd"/>
      <w:r w:rsidRPr="00006725">
        <w:rPr>
          <w:rFonts w:ascii="Times New Roman" w:hAnsi="Times New Roman" w:cs="Times New Roman"/>
          <w:sz w:val="28"/>
          <w:szCs w:val="28"/>
        </w:rPr>
        <w:t xml:space="preserve"> детей, являющейся игровой по фор-</w:t>
      </w:r>
      <w:proofErr w:type="spellStart"/>
      <w:r w:rsidRPr="00006725">
        <w:rPr>
          <w:rFonts w:ascii="Times New Roman" w:hAnsi="Times New Roman" w:cs="Times New Roman"/>
          <w:sz w:val="28"/>
          <w:szCs w:val="28"/>
        </w:rPr>
        <w:t>ме</w:t>
      </w:r>
      <w:proofErr w:type="spellEnd"/>
      <w:r w:rsidRPr="00006725">
        <w:rPr>
          <w:rFonts w:ascii="Times New Roman" w:hAnsi="Times New Roman" w:cs="Times New Roman"/>
          <w:sz w:val="28"/>
          <w:szCs w:val="28"/>
        </w:rPr>
        <w:t xml:space="preserve">, но учебной по своей направленности. Формирование приёмов логического мышления на математическом материале с опорой на жизненный опыт будет способствовать правильному построению суждений без предварительного </w:t>
      </w:r>
      <w:proofErr w:type="spellStart"/>
      <w:r w:rsidRPr="00006725">
        <w:rPr>
          <w:rFonts w:ascii="Times New Roman" w:hAnsi="Times New Roman" w:cs="Times New Roman"/>
          <w:sz w:val="28"/>
          <w:szCs w:val="28"/>
        </w:rPr>
        <w:t>тео-ретического</w:t>
      </w:r>
      <w:proofErr w:type="spellEnd"/>
      <w:r w:rsidRPr="00006725">
        <w:rPr>
          <w:rFonts w:ascii="Times New Roman" w:hAnsi="Times New Roman" w:cs="Times New Roman"/>
          <w:sz w:val="28"/>
          <w:szCs w:val="28"/>
        </w:rPr>
        <w:t xml:space="preserve"> освоения самих законов и правил логики.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proofErr w:type="spellStart"/>
      <w:r w:rsidRPr="00006725">
        <w:rPr>
          <w:rFonts w:ascii="Times New Roman" w:hAnsi="Times New Roman" w:cs="Times New Roman"/>
          <w:sz w:val="28"/>
          <w:szCs w:val="28"/>
        </w:rPr>
        <w:t>Воображе</w:t>
      </w:r>
      <w:proofErr w:type="spellEnd"/>
      <w:r w:rsidRPr="00006725">
        <w:rPr>
          <w:rFonts w:ascii="Times New Roman" w:hAnsi="Times New Roman" w:cs="Times New Roman"/>
          <w:sz w:val="28"/>
          <w:szCs w:val="28"/>
        </w:rPr>
        <w:t xml:space="preserve"> </w:t>
      </w:r>
      <w:proofErr w:type="spellStart"/>
      <w:r w:rsidRPr="00006725">
        <w:rPr>
          <w:rFonts w:ascii="Times New Roman" w:hAnsi="Times New Roman" w:cs="Times New Roman"/>
          <w:sz w:val="28"/>
          <w:szCs w:val="28"/>
        </w:rPr>
        <w:t>ние</w:t>
      </w:r>
      <w:proofErr w:type="spellEnd"/>
      <w:r w:rsidRPr="00006725">
        <w:rPr>
          <w:rFonts w:ascii="Times New Roman" w:hAnsi="Times New Roman" w:cs="Times New Roman"/>
          <w:sz w:val="28"/>
          <w:szCs w:val="28"/>
        </w:rPr>
        <w:t xml:space="preserve"> — способность сознания создавать образы, </w:t>
      </w:r>
      <w:proofErr w:type="spellStart"/>
      <w:r w:rsidRPr="00006725">
        <w:rPr>
          <w:rFonts w:ascii="Times New Roman" w:hAnsi="Times New Roman" w:cs="Times New Roman"/>
          <w:sz w:val="28"/>
          <w:szCs w:val="28"/>
        </w:rPr>
        <w:t>представле-ния</w:t>
      </w:r>
      <w:proofErr w:type="spellEnd"/>
      <w:r w:rsidRPr="00006725">
        <w:rPr>
          <w:rFonts w:ascii="Times New Roman" w:hAnsi="Times New Roman" w:cs="Times New Roman"/>
          <w:sz w:val="28"/>
          <w:szCs w:val="28"/>
        </w:rPr>
        <w:t xml:space="preserve">, идеи и манипулировать ими; играет ключевую роль в следующих </w:t>
      </w:r>
      <w:proofErr w:type="spellStart"/>
      <w:r w:rsidRPr="00006725">
        <w:rPr>
          <w:rFonts w:ascii="Times New Roman" w:hAnsi="Times New Roman" w:cs="Times New Roman"/>
          <w:sz w:val="28"/>
          <w:szCs w:val="28"/>
        </w:rPr>
        <w:t>психиче-ских</w:t>
      </w:r>
      <w:proofErr w:type="spellEnd"/>
      <w:r w:rsidRPr="00006725">
        <w:rPr>
          <w:rFonts w:ascii="Times New Roman" w:hAnsi="Times New Roman" w:cs="Times New Roman"/>
          <w:sz w:val="28"/>
          <w:szCs w:val="28"/>
        </w:rPr>
        <w:t xml:space="preserve"> процессах: моделирование, планирование, творчество, игра, человеческая память». (Психологический словарь//</w:t>
      </w:r>
      <w:proofErr w:type="spellStart"/>
      <w:r w:rsidRPr="00006725">
        <w:rPr>
          <w:rFonts w:ascii="Times New Roman" w:hAnsi="Times New Roman" w:cs="Times New Roman"/>
          <w:sz w:val="28"/>
          <w:szCs w:val="28"/>
        </w:rPr>
        <w:t>http</w:t>
      </w:r>
      <w:proofErr w:type="spellEnd"/>
      <w:r w:rsidRPr="00006725">
        <w:rPr>
          <w:rFonts w:ascii="Times New Roman" w:hAnsi="Times New Roman" w:cs="Times New Roman"/>
          <w:sz w:val="28"/>
          <w:szCs w:val="28"/>
        </w:rPr>
        <w:t xml:space="preserve">: psylist.net./obh.00080.htm). Именно эти </w:t>
      </w:r>
      <w:r w:rsidRPr="00006725">
        <w:rPr>
          <w:rFonts w:ascii="Times New Roman" w:hAnsi="Times New Roman" w:cs="Times New Roman"/>
          <w:sz w:val="28"/>
          <w:szCs w:val="28"/>
        </w:rPr>
        <w:lastRenderedPageBreak/>
        <w:t>психические процессы наиболее интенсивно развиваются в младшем школьном возрасте, поэтому их развитие и совершенствование стало одной из педагогических составляющих при разработке блока программы «</w:t>
      </w:r>
      <w:proofErr w:type="spellStart"/>
      <w:r w:rsidRPr="00006725">
        <w:rPr>
          <w:rFonts w:ascii="Times New Roman" w:hAnsi="Times New Roman" w:cs="Times New Roman"/>
          <w:sz w:val="28"/>
          <w:szCs w:val="28"/>
        </w:rPr>
        <w:t>Математиеское</w:t>
      </w:r>
      <w:proofErr w:type="spellEnd"/>
      <w:r w:rsidRPr="00006725">
        <w:rPr>
          <w:rFonts w:ascii="Times New Roman" w:hAnsi="Times New Roman" w:cs="Times New Roman"/>
          <w:sz w:val="28"/>
          <w:szCs w:val="28"/>
        </w:rPr>
        <w:t xml:space="preserve"> воображение» (2-3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Блок программы «</w:t>
      </w:r>
      <w:proofErr w:type="spellStart"/>
      <w:r w:rsidRPr="00006725">
        <w:rPr>
          <w:rFonts w:ascii="Times New Roman" w:hAnsi="Times New Roman" w:cs="Times New Roman"/>
          <w:sz w:val="28"/>
          <w:szCs w:val="28"/>
        </w:rPr>
        <w:t>Интеллектика</w:t>
      </w:r>
      <w:proofErr w:type="spellEnd"/>
      <w:r w:rsidRPr="00006725">
        <w:rPr>
          <w:rFonts w:ascii="Times New Roman" w:hAnsi="Times New Roman" w:cs="Times New Roman"/>
          <w:sz w:val="28"/>
          <w:szCs w:val="28"/>
        </w:rPr>
        <w:t>» должен способствовать организации си-</w:t>
      </w:r>
      <w:proofErr w:type="spellStart"/>
      <w:r w:rsidRPr="00006725">
        <w:rPr>
          <w:rFonts w:ascii="Times New Roman" w:hAnsi="Times New Roman" w:cs="Times New Roman"/>
          <w:sz w:val="28"/>
          <w:szCs w:val="28"/>
        </w:rPr>
        <w:t>стемной</w:t>
      </w:r>
      <w:proofErr w:type="spellEnd"/>
      <w:r w:rsidRPr="00006725">
        <w:rPr>
          <w:rFonts w:ascii="Times New Roman" w:hAnsi="Times New Roman" w:cs="Times New Roman"/>
          <w:sz w:val="28"/>
          <w:szCs w:val="28"/>
        </w:rPr>
        <w:t xml:space="preserve"> деятельности по формированию и развитию самостоятельного </w:t>
      </w:r>
      <w:proofErr w:type="spellStart"/>
      <w:r w:rsidRPr="00006725">
        <w:rPr>
          <w:rFonts w:ascii="Times New Roman" w:hAnsi="Times New Roman" w:cs="Times New Roman"/>
          <w:sz w:val="28"/>
          <w:szCs w:val="28"/>
        </w:rPr>
        <w:t>мышле-ния</w:t>
      </w:r>
      <w:proofErr w:type="spellEnd"/>
      <w:r w:rsidRPr="00006725">
        <w:rPr>
          <w:rFonts w:ascii="Times New Roman" w:hAnsi="Times New Roman" w:cs="Times New Roman"/>
          <w:sz w:val="28"/>
          <w:szCs w:val="28"/>
        </w:rPr>
        <w:t xml:space="preserve"> посредством решения нестандартных задач (от простого к сложному) </w:t>
      </w:r>
      <w:proofErr w:type="spellStart"/>
      <w:r w:rsidRPr="00006725">
        <w:rPr>
          <w:rFonts w:ascii="Times New Roman" w:hAnsi="Times New Roman" w:cs="Times New Roman"/>
          <w:sz w:val="28"/>
          <w:szCs w:val="28"/>
        </w:rPr>
        <w:t>ма</w:t>
      </w:r>
      <w:proofErr w:type="spellEnd"/>
      <w:r w:rsidRPr="00006725">
        <w:rPr>
          <w:rFonts w:ascii="Times New Roman" w:hAnsi="Times New Roman" w:cs="Times New Roman"/>
          <w:sz w:val="28"/>
          <w:szCs w:val="28"/>
        </w:rPr>
        <w:t>-тематического характера. Возрастные особенности обучающихся 4-го класса позволяют формированию таких качеств мышления, как глубина, гибкость, ко-</w:t>
      </w:r>
      <w:proofErr w:type="spellStart"/>
      <w:r w:rsidRPr="00006725">
        <w:rPr>
          <w:rFonts w:ascii="Times New Roman" w:hAnsi="Times New Roman" w:cs="Times New Roman"/>
          <w:sz w:val="28"/>
          <w:szCs w:val="28"/>
        </w:rPr>
        <w:t>торые</w:t>
      </w:r>
      <w:proofErr w:type="spellEnd"/>
      <w:r w:rsidRPr="00006725">
        <w:rPr>
          <w:rFonts w:ascii="Times New Roman" w:hAnsi="Times New Roman" w:cs="Times New Roman"/>
          <w:sz w:val="28"/>
          <w:szCs w:val="28"/>
        </w:rPr>
        <w:t xml:space="preserve"> являются сторонами его самостоятельности.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Содержание обозначенных в программе блоков тесно интегрируется с </w:t>
      </w:r>
      <w:proofErr w:type="spellStart"/>
      <w:r w:rsidRPr="00006725">
        <w:rPr>
          <w:rFonts w:ascii="Times New Roman" w:hAnsi="Times New Roman" w:cs="Times New Roman"/>
          <w:sz w:val="28"/>
          <w:szCs w:val="28"/>
        </w:rPr>
        <w:t>ма-териалом</w:t>
      </w:r>
      <w:proofErr w:type="spellEnd"/>
      <w:r w:rsidRPr="00006725">
        <w:rPr>
          <w:rFonts w:ascii="Times New Roman" w:hAnsi="Times New Roman" w:cs="Times New Roman"/>
          <w:sz w:val="28"/>
          <w:szCs w:val="28"/>
        </w:rPr>
        <w:t xml:space="preserve"> различных областей в рамках учебной деятельности.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 рамках образовательной области через образовательные предметы предоставляется возможным интеграция с предметом естествознания, музыки, технологии.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Однако занятия, реализующие программу дополнительного образования «Занимательная математика» (каждый её блок) имеют общие черты с уроками «Математики»: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1. В процессе обучения соблюдаются одни и те же дидактические </w:t>
      </w:r>
      <w:proofErr w:type="spellStart"/>
      <w:r w:rsidRPr="00006725">
        <w:rPr>
          <w:rFonts w:ascii="Times New Roman" w:hAnsi="Times New Roman" w:cs="Times New Roman"/>
          <w:sz w:val="28"/>
          <w:szCs w:val="28"/>
        </w:rPr>
        <w:t>принци-пы</w:t>
      </w:r>
      <w:proofErr w:type="spellEnd"/>
      <w:r w:rsidRPr="00006725">
        <w:rPr>
          <w:rFonts w:ascii="Times New Roman" w:hAnsi="Times New Roman" w:cs="Times New Roman"/>
          <w:sz w:val="28"/>
          <w:szCs w:val="28"/>
        </w:rPr>
        <w:t>: научность, сознательность и активность учащихся, наглядность, индивиду-</w:t>
      </w:r>
      <w:proofErr w:type="spellStart"/>
      <w:r w:rsidRPr="00006725">
        <w:rPr>
          <w:rFonts w:ascii="Times New Roman" w:hAnsi="Times New Roman" w:cs="Times New Roman"/>
          <w:sz w:val="28"/>
          <w:szCs w:val="28"/>
        </w:rPr>
        <w:t>альный</w:t>
      </w:r>
      <w:proofErr w:type="spellEnd"/>
      <w:r w:rsidRPr="00006725">
        <w:rPr>
          <w:rFonts w:ascii="Times New Roman" w:hAnsi="Times New Roman" w:cs="Times New Roman"/>
          <w:sz w:val="28"/>
          <w:szCs w:val="28"/>
        </w:rPr>
        <w:t xml:space="preserve"> подход.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2.Обе формы учебной работы (групповые занятия, уроки) как две части единого учебно-воспитательного процесса содействуют повышению </w:t>
      </w:r>
      <w:proofErr w:type="spellStart"/>
      <w:r w:rsidRPr="00006725">
        <w:rPr>
          <w:rFonts w:ascii="Times New Roman" w:hAnsi="Times New Roman" w:cs="Times New Roman"/>
          <w:sz w:val="28"/>
          <w:szCs w:val="28"/>
        </w:rPr>
        <w:t>познава</w:t>
      </w:r>
      <w:proofErr w:type="spellEnd"/>
      <w:r w:rsidRPr="00006725">
        <w:rPr>
          <w:rFonts w:ascii="Times New Roman" w:hAnsi="Times New Roman" w:cs="Times New Roman"/>
          <w:sz w:val="28"/>
          <w:szCs w:val="28"/>
        </w:rPr>
        <w:t>-тельной и творческо-поисковой активности детей.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На протяжении всего периода реализации программы в целом или от-дельного блока, являющегося её составной частью, предусмотрено </w:t>
      </w:r>
      <w:proofErr w:type="spellStart"/>
      <w:r w:rsidRPr="00006725">
        <w:rPr>
          <w:rFonts w:ascii="Times New Roman" w:hAnsi="Times New Roman" w:cs="Times New Roman"/>
          <w:sz w:val="28"/>
          <w:szCs w:val="28"/>
        </w:rPr>
        <w:t>использова-ние</w:t>
      </w:r>
      <w:proofErr w:type="spellEnd"/>
      <w:r w:rsidRPr="00006725">
        <w:rPr>
          <w:rFonts w:ascii="Times New Roman" w:hAnsi="Times New Roman" w:cs="Times New Roman"/>
          <w:sz w:val="28"/>
          <w:szCs w:val="28"/>
        </w:rPr>
        <w:t xml:space="preserve"> средств обучения (фонд учебно-наглядных пособий, раздаточный материал и др.), информационно-коммуникационных. Все средства обучения призваны расширить возможности учителя по организации самостоятельной работы школьников, формированию </w:t>
      </w:r>
      <w:proofErr w:type="spellStart"/>
      <w:r w:rsidRPr="00006725">
        <w:rPr>
          <w:rFonts w:ascii="Times New Roman" w:hAnsi="Times New Roman" w:cs="Times New Roman"/>
          <w:sz w:val="28"/>
          <w:szCs w:val="28"/>
        </w:rPr>
        <w:t>общеучебных</w:t>
      </w:r>
      <w:proofErr w:type="spellEnd"/>
      <w:r w:rsidRPr="00006725">
        <w:rPr>
          <w:rFonts w:ascii="Times New Roman" w:hAnsi="Times New Roman" w:cs="Times New Roman"/>
          <w:sz w:val="28"/>
          <w:szCs w:val="28"/>
        </w:rPr>
        <w:t xml:space="preserve"> умений и навыков, облегчают </w:t>
      </w:r>
      <w:proofErr w:type="spellStart"/>
      <w:r w:rsidRPr="00006725">
        <w:rPr>
          <w:rFonts w:ascii="Times New Roman" w:hAnsi="Times New Roman" w:cs="Times New Roman"/>
          <w:sz w:val="28"/>
          <w:szCs w:val="28"/>
        </w:rPr>
        <w:t>реа-лизацию</w:t>
      </w:r>
      <w:proofErr w:type="spellEnd"/>
      <w:r w:rsidRPr="00006725">
        <w:rPr>
          <w:rFonts w:ascii="Times New Roman" w:hAnsi="Times New Roman" w:cs="Times New Roman"/>
          <w:sz w:val="28"/>
          <w:szCs w:val="28"/>
        </w:rPr>
        <w:t xml:space="preserve"> </w:t>
      </w:r>
      <w:proofErr w:type="spellStart"/>
      <w:r w:rsidRPr="00006725">
        <w:rPr>
          <w:rFonts w:ascii="Times New Roman" w:hAnsi="Times New Roman" w:cs="Times New Roman"/>
          <w:sz w:val="28"/>
          <w:szCs w:val="28"/>
        </w:rPr>
        <w:t>внутрипредметных</w:t>
      </w:r>
      <w:proofErr w:type="spellEnd"/>
      <w:r w:rsidRPr="00006725">
        <w:rPr>
          <w:rFonts w:ascii="Times New Roman" w:hAnsi="Times New Roman" w:cs="Times New Roman"/>
          <w:sz w:val="28"/>
          <w:szCs w:val="28"/>
        </w:rPr>
        <w:t xml:space="preserve"> и </w:t>
      </w:r>
      <w:proofErr w:type="spellStart"/>
      <w:r w:rsidRPr="00006725">
        <w:rPr>
          <w:rFonts w:ascii="Times New Roman" w:hAnsi="Times New Roman" w:cs="Times New Roman"/>
          <w:sz w:val="28"/>
          <w:szCs w:val="28"/>
        </w:rPr>
        <w:t>межпредметных</w:t>
      </w:r>
      <w:proofErr w:type="spellEnd"/>
      <w:r w:rsidRPr="00006725">
        <w:rPr>
          <w:rFonts w:ascii="Times New Roman" w:hAnsi="Times New Roman" w:cs="Times New Roman"/>
          <w:sz w:val="28"/>
          <w:szCs w:val="28"/>
        </w:rPr>
        <w:t xml:space="preserve"> связей.</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Содержание блока «Мир логики и математика» (1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1. Выделение признаков (1 час)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Сравнение различных предметов и математических объектов. Сопоставление их последовательно и с исходным. Множество свойств математических </w:t>
      </w:r>
      <w:proofErr w:type="spellStart"/>
      <w:r w:rsidRPr="00006725">
        <w:rPr>
          <w:rFonts w:ascii="Times New Roman" w:hAnsi="Times New Roman" w:cs="Times New Roman"/>
          <w:sz w:val="28"/>
          <w:szCs w:val="28"/>
        </w:rPr>
        <w:t>объ-ектов</w:t>
      </w:r>
      <w:proofErr w:type="spellEnd"/>
      <w:r w:rsidRPr="00006725">
        <w:rPr>
          <w:rFonts w:ascii="Times New Roman" w:hAnsi="Times New Roman" w:cs="Times New Roman"/>
          <w:sz w:val="28"/>
          <w:szCs w:val="28"/>
        </w:rPr>
        <w:t>: явных и скрытых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2. Сравнение (2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Выделение признаков у математических объектов, установление общих при-знаков, выделение основания для сравнения (одного из несущественных при-знаков), сопоставление математических объектов по заданному основанию.</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3. Классификации. Алгоритм. (2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Класс. Правила классификации математических объектов. Классификация математических вопросов. Алгоритм. Виды математических алгоритмов.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4. Закономерности. (2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 xml:space="preserve">Закономерность. Поиск закономерностей в ряду чисел, предметов, </w:t>
      </w:r>
      <w:proofErr w:type="spellStart"/>
      <w:r w:rsidRPr="00006725">
        <w:rPr>
          <w:rFonts w:ascii="Times New Roman" w:hAnsi="Times New Roman" w:cs="Times New Roman"/>
          <w:sz w:val="28"/>
          <w:szCs w:val="28"/>
        </w:rPr>
        <w:t>геометри-ческих</w:t>
      </w:r>
      <w:proofErr w:type="spellEnd"/>
      <w:r w:rsidRPr="00006725">
        <w:rPr>
          <w:rFonts w:ascii="Times New Roman" w:hAnsi="Times New Roman" w:cs="Times New Roman"/>
          <w:sz w:val="28"/>
          <w:szCs w:val="28"/>
        </w:rPr>
        <w:t xml:space="preserve"> фигур. Магические квадраты. Свойства магических квадратов. Маги-</w:t>
      </w:r>
      <w:proofErr w:type="spellStart"/>
      <w:r w:rsidRPr="00006725">
        <w:rPr>
          <w:rFonts w:ascii="Times New Roman" w:hAnsi="Times New Roman" w:cs="Times New Roman"/>
          <w:sz w:val="28"/>
          <w:szCs w:val="28"/>
        </w:rPr>
        <w:t>ческие</w:t>
      </w:r>
      <w:proofErr w:type="spellEnd"/>
      <w:r w:rsidRPr="00006725">
        <w:rPr>
          <w:rFonts w:ascii="Times New Roman" w:hAnsi="Times New Roman" w:cs="Times New Roman"/>
          <w:sz w:val="28"/>
          <w:szCs w:val="28"/>
        </w:rPr>
        <w:t xml:space="preserve"> занимательные фигуры.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5. </w:t>
      </w:r>
      <w:proofErr w:type="spellStart"/>
      <w:r w:rsidRPr="00006725">
        <w:rPr>
          <w:rFonts w:ascii="Times New Roman" w:hAnsi="Times New Roman" w:cs="Times New Roman"/>
          <w:sz w:val="28"/>
          <w:szCs w:val="28"/>
        </w:rPr>
        <w:t>Причино</w:t>
      </w:r>
      <w:proofErr w:type="spellEnd"/>
      <w:r w:rsidRPr="00006725">
        <w:rPr>
          <w:rFonts w:ascii="Times New Roman" w:hAnsi="Times New Roman" w:cs="Times New Roman"/>
          <w:sz w:val="28"/>
          <w:szCs w:val="28"/>
        </w:rPr>
        <w:t xml:space="preserve"> - следственные отношения (1 час)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Причина и следствие. </w:t>
      </w:r>
      <w:proofErr w:type="spellStart"/>
      <w:r w:rsidRPr="00006725">
        <w:rPr>
          <w:rFonts w:ascii="Times New Roman" w:hAnsi="Times New Roman" w:cs="Times New Roman"/>
          <w:sz w:val="28"/>
          <w:szCs w:val="28"/>
        </w:rPr>
        <w:t>Причино</w:t>
      </w:r>
      <w:proofErr w:type="spellEnd"/>
      <w:r w:rsidRPr="00006725">
        <w:rPr>
          <w:rFonts w:ascii="Times New Roman" w:hAnsi="Times New Roman" w:cs="Times New Roman"/>
          <w:sz w:val="28"/>
          <w:szCs w:val="28"/>
        </w:rPr>
        <w:t xml:space="preserve"> - следственные цепочки. Противоположные отношения между математическими понятиями. Отношения «род-вид» меж-</w:t>
      </w:r>
      <w:proofErr w:type="spellStart"/>
      <w:r w:rsidRPr="00006725">
        <w:rPr>
          <w:rFonts w:ascii="Times New Roman" w:hAnsi="Times New Roman" w:cs="Times New Roman"/>
          <w:sz w:val="28"/>
          <w:szCs w:val="28"/>
        </w:rPr>
        <w:t>ду</w:t>
      </w:r>
      <w:proofErr w:type="spellEnd"/>
      <w:r w:rsidRPr="00006725">
        <w:rPr>
          <w:rFonts w:ascii="Times New Roman" w:hAnsi="Times New Roman" w:cs="Times New Roman"/>
          <w:sz w:val="28"/>
          <w:szCs w:val="28"/>
        </w:rPr>
        <w:t xml:space="preserve"> математическими понятиями. Виды отношений между понятиями.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6. Определения и умозаключения (2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Определение. Принцип построения математического определения. Ошибки в построении математических определений. Умозаключения.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7. Аналогии (2 часа)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Аналогия как форма умозаключения. Математическая аналогия. </w:t>
      </w:r>
      <w:proofErr w:type="spellStart"/>
      <w:r w:rsidRPr="00006725">
        <w:rPr>
          <w:rFonts w:ascii="Times New Roman" w:hAnsi="Times New Roman" w:cs="Times New Roman"/>
          <w:sz w:val="28"/>
          <w:szCs w:val="28"/>
        </w:rPr>
        <w:t>Придумыва-ния</w:t>
      </w:r>
      <w:proofErr w:type="spellEnd"/>
      <w:r w:rsidRPr="00006725">
        <w:rPr>
          <w:rFonts w:ascii="Times New Roman" w:hAnsi="Times New Roman" w:cs="Times New Roman"/>
          <w:sz w:val="28"/>
          <w:szCs w:val="28"/>
        </w:rPr>
        <w:t xml:space="preserve"> по аналогии. Использование аналогий в обучении математике. </w:t>
      </w:r>
      <w:proofErr w:type="spellStart"/>
      <w:r w:rsidRPr="00006725">
        <w:rPr>
          <w:rFonts w:ascii="Times New Roman" w:hAnsi="Times New Roman" w:cs="Times New Roman"/>
          <w:sz w:val="28"/>
          <w:szCs w:val="28"/>
        </w:rPr>
        <w:t>Предло-женная</w:t>
      </w:r>
      <w:proofErr w:type="spellEnd"/>
      <w:r w:rsidRPr="00006725">
        <w:rPr>
          <w:rFonts w:ascii="Times New Roman" w:hAnsi="Times New Roman" w:cs="Times New Roman"/>
          <w:sz w:val="28"/>
          <w:szCs w:val="28"/>
        </w:rPr>
        <w:t xml:space="preserve"> математическая аналогия.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Программа дополнительного образования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«Занимательная математика»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8. Рассуждения (1 час).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Рассуждения. Математические рассуждения, Ошибки в рассуждениях. Принцип построения математических рассуждений. Юмор и логика.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Тема 9. Итоговое занятие «Я и математическая логика» (1 час)</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Ожидаемые результаты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по блоку «Мир логики и математика»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К завершению занятий по блоку «Мир логики и математика» </w:t>
      </w:r>
      <w:proofErr w:type="spellStart"/>
      <w:r w:rsidRPr="00006725">
        <w:rPr>
          <w:rFonts w:ascii="Times New Roman" w:hAnsi="Times New Roman" w:cs="Times New Roman"/>
          <w:sz w:val="28"/>
          <w:szCs w:val="28"/>
        </w:rPr>
        <w:t>обу-чающиеся</w:t>
      </w:r>
      <w:proofErr w:type="spellEnd"/>
      <w:r w:rsidRPr="00006725">
        <w:rPr>
          <w:rFonts w:ascii="Times New Roman" w:hAnsi="Times New Roman" w:cs="Times New Roman"/>
          <w:sz w:val="28"/>
          <w:szCs w:val="28"/>
        </w:rPr>
        <w:t xml:space="preserve"> должны: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владеть понятиями «аналогия», «умозаключение», «подовое понятие», «видовое понятие», «закономерность», «класс», «признаки объектов»;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устанавливать закономерности между математическими объектами;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выделять признаки математических объектов;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продолжить начатую закономерность;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составлять аналогичные пары; родовидовые пары;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вести элементарные математические рассуждения;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анализировать предложенные аналогичные пары;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вступать в диалог со сверстниками и педагогом;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доказательно строить рас</w:t>
      </w:r>
      <w:r>
        <w:rPr>
          <w:rFonts w:ascii="Times New Roman" w:hAnsi="Times New Roman" w:cs="Times New Roman"/>
          <w:sz w:val="28"/>
          <w:szCs w:val="28"/>
        </w:rPr>
        <w:t>суждение с опорой на математиче</w:t>
      </w:r>
      <w:r w:rsidRPr="00006725">
        <w:rPr>
          <w:rFonts w:ascii="Times New Roman" w:hAnsi="Times New Roman" w:cs="Times New Roman"/>
          <w:sz w:val="28"/>
          <w:szCs w:val="28"/>
        </w:rPr>
        <w:t xml:space="preserve">ские представления;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самостоятельно придумывать закономерности.</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Содержание блока «</w:t>
      </w:r>
      <w:proofErr w:type="spellStart"/>
      <w:r w:rsidRPr="00006725">
        <w:rPr>
          <w:rFonts w:ascii="Times New Roman" w:hAnsi="Times New Roman" w:cs="Times New Roman"/>
          <w:sz w:val="28"/>
          <w:szCs w:val="28"/>
        </w:rPr>
        <w:t>Математиеское</w:t>
      </w:r>
      <w:proofErr w:type="spellEnd"/>
      <w:r w:rsidRPr="00006725">
        <w:rPr>
          <w:rFonts w:ascii="Times New Roman" w:hAnsi="Times New Roman" w:cs="Times New Roman"/>
          <w:sz w:val="28"/>
          <w:szCs w:val="28"/>
        </w:rPr>
        <w:t xml:space="preserve"> воображение» - 2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1. Из глубины веков (2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История появления счета. Способы счета у разных народов. Современные способы счёта. Польза математических знаний в современной жизни. </w:t>
      </w:r>
      <w:proofErr w:type="spellStart"/>
      <w:r w:rsidRPr="00006725">
        <w:rPr>
          <w:rFonts w:ascii="Times New Roman" w:hAnsi="Times New Roman" w:cs="Times New Roman"/>
          <w:sz w:val="28"/>
          <w:szCs w:val="28"/>
        </w:rPr>
        <w:t>прин-ципы</w:t>
      </w:r>
      <w:proofErr w:type="spellEnd"/>
      <w:r w:rsidRPr="00006725">
        <w:rPr>
          <w:rFonts w:ascii="Times New Roman" w:hAnsi="Times New Roman" w:cs="Times New Roman"/>
          <w:sz w:val="28"/>
          <w:szCs w:val="28"/>
        </w:rPr>
        <w:t xml:space="preserve"> построения латинских квадратов. Пути их исследования.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 xml:space="preserve">Нетрадиционные форма занятий: проектное занятие «Тайны сегодняшнего счёта».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2. В мире геометрических фигур (2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Виды треугольников. Особенности построения различных треугольников с использованием различных чертёжных инструментов. Диагональ, диаметр, радиус. Построение треугольников различными способами. Геометрические узоры.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Нетрадиционные формы занятий: занятие-игра, занятие-практикум, </w:t>
      </w:r>
      <w:proofErr w:type="spellStart"/>
      <w:r w:rsidRPr="00006725">
        <w:rPr>
          <w:rFonts w:ascii="Times New Roman" w:hAnsi="Times New Roman" w:cs="Times New Roman"/>
          <w:sz w:val="28"/>
          <w:szCs w:val="28"/>
        </w:rPr>
        <w:t>упраж</w:t>
      </w:r>
      <w:proofErr w:type="spellEnd"/>
      <w:r w:rsidRPr="00006725">
        <w:rPr>
          <w:rFonts w:ascii="Times New Roman" w:hAnsi="Times New Roman" w:cs="Times New Roman"/>
          <w:sz w:val="28"/>
          <w:szCs w:val="28"/>
        </w:rPr>
        <w:t xml:space="preserve">-нения – математические фантазии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3. Лабиринты. Математические головоломки. (5 часов)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Пути выхода из лабиринтов. Логарифм. Математические ребусы и шарады. Принципы разгадывания ребусов. Принципы построения и разгадывания </w:t>
      </w:r>
      <w:proofErr w:type="spellStart"/>
      <w:r w:rsidRPr="00006725">
        <w:rPr>
          <w:rFonts w:ascii="Times New Roman" w:hAnsi="Times New Roman" w:cs="Times New Roman"/>
          <w:sz w:val="28"/>
          <w:szCs w:val="28"/>
        </w:rPr>
        <w:t>ма</w:t>
      </w:r>
      <w:proofErr w:type="spellEnd"/>
      <w:r w:rsidRPr="00006725">
        <w:rPr>
          <w:rFonts w:ascii="Times New Roman" w:hAnsi="Times New Roman" w:cs="Times New Roman"/>
          <w:sz w:val="28"/>
          <w:szCs w:val="28"/>
        </w:rPr>
        <w:t>-тематических кроссвордов. История возникновения уравнений. Принцип со-</w:t>
      </w:r>
      <w:proofErr w:type="spellStart"/>
      <w:r w:rsidRPr="00006725">
        <w:rPr>
          <w:rFonts w:ascii="Times New Roman" w:hAnsi="Times New Roman" w:cs="Times New Roman"/>
          <w:sz w:val="28"/>
          <w:szCs w:val="28"/>
        </w:rPr>
        <w:t>ставления</w:t>
      </w:r>
      <w:proofErr w:type="spellEnd"/>
      <w:r w:rsidRPr="00006725">
        <w:rPr>
          <w:rFonts w:ascii="Times New Roman" w:hAnsi="Times New Roman" w:cs="Times New Roman"/>
          <w:sz w:val="28"/>
          <w:szCs w:val="28"/>
        </w:rPr>
        <w:t xml:space="preserve"> и решения уравнений.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4. Симфония чисел (3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Магические числа. Математика и различные науки. Заочное знакомство с из-</w:t>
      </w:r>
      <w:proofErr w:type="spellStart"/>
      <w:r w:rsidRPr="00006725">
        <w:rPr>
          <w:rFonts w:ascii="Times New Roman" w:hAnsi="Times New Roman" w:cs="Times New Roman"/>
          <w:sz w:val="28"/>
          <w:szCs w:val="28"/>
        </w:rPr>
        <w:t>вестными</w:t>
      </w:r>
      <w:proofErr w:type="spellEnd"/>
      <w:r w:rsidRPr="00006725">
        <w:rPr>
          <w:rFonts w:ascii="Times New Roman" w:hAnsi="Times New Roman" w:cs="Times New Roman"/>
          <w:sz w:val="28"/>
          <w:szCs w:val="28"/>
        </w:rPr>
        <w:t xml:space="preserve"> математиками.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Нетрадиционные формы занятий: </w:t>
      </w:r>
      <w:proofErr w:type="spellStart"/>
      <w:r w:rsidRPr="00006725">
        <w:rPr>
          <w:rFonts w:ascii="Times New Roman" w:hAnsi="Times New Roman" w:cs="Times New Roman"/>
          <w:sz w:val="28"/>
          <w:szCs w:val="28"/>
        </w:rPr>
        <w:t>инсценирование</w:t>
      </w:r>
      <w:proofErr w:type="spellEnd"/>
      <w:r w:rsidRPr="00006725">
        <w:rPr>
          <w:rFonts w:ascii="Times New Roman" w:hAnsi="Times New Roman" w:cs="Times New Roman"/>
          <w:sz w:val="28"/>
          <w:szCs w:val="28"/>
        </w:rPr>
        <w:t xml:space="preserve"> математических </w:t>
      </w:r>
      <w:proofErr w:type="spellStart"/>
      <w:r w:rsidRPr="00006725">
        <w:rPr>
          <w:rFonts w:ascii="Times New Roman" w:hAnsi="Times New Roman" w:cs="Times New Roman"/>
          <w:sz w:val="28"/>
          <w:szCs w:val="28"/>
        </w:rPr>
        <w:t>ситуа-ций</w:t>
      </w:r>
      <w:proofErr w:type="spellEnd"/>
      <w:r w:rsidRPr="00006725">
        <w:rPr>
          <w:rFonts w:ascii="Times New Roman" w:hAnsi="Times New Roman" w:cs="Times New Roman"/>
          <w:sz w:val="28"/>
          <w:szCs w:val="28"/>
        </w:rPr>
        <w:t xml:space="preserve"> геометрического характера.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5. В мире комбинаторики (1 час)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Задачи комбинаторного типа на перемещения и размещения. Задачи на </w:t>
      </w:r>
      <w:proofErr w:type="spellStart"/>
      <w:r w:rsidRPr="00006725">
        <w:rPr>
          <w:rFonts w:ascii="Times New Roman" w:hAnsi="Times New Roman" w:cs="Times New Roman"/>
          <w:sz w:val="28"/>
          <w:szCs w:val="28"/>
        </w:rPr>
        <w:t>выра-ботку</w:t>
      </w:r>
      <w:proofErr w:type="spellEnd"/>
      <w:r w:rsidRPr="00006725">
        <w:rPr>
          <w:rFonts w:ascii="Times New Roman" w:hAnsi="Times New Roman" w:cs="Times New Roman"/>
          <w:sz w:val="28"/>
          <w:szCs w:val="28"/>
        </w:rPr>
        <w:t xml:space="preserve"> игровых ситуаций. Принцип решения логических задач. Построение математического рассуждения.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6. Математика и жизнь. (1 час)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Нетрадиционные формы занятий: занятие - экскурсия Программа дополнительного образования «Занимательная математика»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Ожидаемые результаты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по блоку «Математическое воображение»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2 класс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К завершению занятий по блоку «Математическое воображение» обучающиеся 2 класса должны: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владеть понятиями «логарифм», «уравнение», «радиус </w:t>
      </w:r>
      <w:proofErr w:type="spellStart"/>
      <w:r w:rsidRPr="00006725">
        <w:rPr>
          <w:rFonts w:ascii="Times New Roman" w:hAnsi="Times New Roman" w:cs="Times New Roman"/>
          <w:sz w:val="28"/>
          <w:szCs w:val="28"/>
        </w:rPr>
        <w:t>окруж-ности</w:t>
      </w:r>
      <w:proofErr w:type="spellEnd"/>
      <w:r w:rsidRPr="00006725">
        <w:rPr>
          <w:rFonts w:ascii="Times New Roman" w:hAnsi="Times New Roman" w:cs="Times New Roman"/>
          <w:sz w:val="28"/>
          <w:szCs w:val="28"/>
        </w:rPr>
        <w:t xml:space="preserve">», «диаметр окружности»,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решать математические ребусы, шарады; знать </w:t>
      </w:r>
      <w:proofErr w:type="spellStart"/>
      <w:r w:rsidRPr="00006725">
        <w:rPr>
          <w:rFonts w:ascii="Times New Roman" w:hAnsi="Times New Roman" w:cs="Times New Roman"/>
          <w:sz w:val="28"/>
          <w:szCs w:val="28"/>
        </w:rPr>
        <w:t>принци-пы</w:t>
      </w:r>
      <w:proofErr w:type="spellEnd"/>
      <w:r w:rsidRPr="00006725">
        <w:rPr>
          <w:rFonts w:ascii="Times New Roman" w:hAnsi="Times New Roman" w:cs="Times New Roman"/>
          <w:sz w:val="28"/>
          <w:szCs w:val="28"/>
        </w:rPr>
        <w:t xml:space="preserve"> их составления;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пользоваться чертёжными инструментами (циркулем, угольником, линейкой) для построения геометрических фигур;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вычерчивать геометрические узоры с использованием чертёжных инструментов;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решать задачи комбинаторного типа;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строить математическое рассуждение;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вступать в диалог со сверстниками и педагогом;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 xml:space="preserve">доказательно строить рассуждение с опорой на </w:t>
      </w:r>
      <w:proofErr w:type="spellStart"/>
      <w:r w:rsidRPr="00006725">
        <w:rPr>
          <w:rFonts w:ascii="Times New Roman" w:hAnsi="Times New Roman" w:cs="Times New Roman"/>
          <w:sz w:val="28"/>
          <w:szCs w:val="28"/>
        </w:rPr>
        <w:t>математиче-ские</w:t>
      </w:r>
      <w:proofErr w:type="spellEnd"/>
      <w:r w:rsidRPr="00006725">
        <w:rPr>
          <w:rFonts w:ascii="Times New Roman" w:hAnsi="Times New Roman" w:cs="Times New Roman"/>
          <w:sz w:val="28"/>
          <w:szCs w:val="28"/>
        </w:rPr>
        <w:t xml:space="preserve"> представления;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самостоятельно придумывать математические головоломки.</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Блок «Математическое воображение»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3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Содержание блока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1. Таинственная математика. (2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Старинные системы записи чисел. Иероглифические система древних </w:t>
      </w:r>
      <w:proofErr w:type="spellStart"/>
      <w:r w:rsidRPr="00006725">
        <w:rPr>
          <w:rFonts w:ascii="Times New Roman" w:hAnsi="Times New Roman" w:cs="Times New Roman"/>
          <w:sz w:val="28"/>
          <w:szCs w:val="28"/>
        </w:rPr>
        <w:t>егип-тян</w:t>
      </w:r>
      <w:proofErr w:type="spellEnd"/>
      <w:r w:rsidRPr="00006725">
        <w:rPr>
          <w:rFonts w:ascii="Times New Roman" w:hAnsi="Times New Roman" w:cs="Times New Roman"/>
          <w:sz w:val="28"/>
          <w:szCs w:val="28"/>
        </w:rPr>
        <w:t xml:space="preserve">, римские цифры, счет и цифры индейцев Майя, славянская нумерация.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Оформление творческих заданий.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Для подбора материала к урокам помогут книги: «Мир чисел» Ю.И. </w:t>
      </w:r>
      <w:proofErr w:type="spellStart"/>
      <w:r w:rsidRPr="00006725">
        <w:rPr>
          <w:rFonts w:ascii="Times New Roman" w:hAnsi="Times New Roman" w:cs="Times New Roman"/>
          <w:sz w:val="28"/>
          <w:szCs w:val="28"/>
        </w:rPr>
        <w:t>Смир</w:t>
      </w:r>
      <w:proofErr w:type="spellEnd"/>
      <w:r w:rsidRPr="00006725">
        <w:rPr>
          <w:rFonts w:ascii="Times New Roman" w:hAnsi="Times New Roman" w:cs="Times New Roman"/>
          <w:sz w:val="28"/>
          <w:szCs w:val="28"/>
        </w:rPr>
        <w:t xml:space="preserve">-нов, «Праздник числа» </w:t>
      </w:r>
      <w:proofErr w:type="spellStart"/>
      <w:r w:rsidRPr="00006725">
        <w:rPr>
          <w:rFonts w:ascii="Times New Roman" w:hAnsi="Times New Roman" w:cs="Times New Roman"/>
          <w:sz w:val="28"/>
          <w:szCs w:val="28"/>
        </w:rPr>
        <w:t>В.Волина</w:t>
      </w:r>
      <w:proofErr w:type="spellEnd"/>
      <w:r w:rsidRPr="00006725">
        <w:rPr>
          <w:rFonts w:ascii="Times New Roman" w:hAnsi="Times New Roman" w:cs="Times New Roman"/>
          <w:sz w:val="28"/>
          <w:szCs w:val="28"/>
        </w:rPr>
        <w:t xml:space="preserve">, «Математика» </w:t>
      </w:r>
      <w:proofErr w:type="spellStart"/>
      <w:r w:rsidRPr="00006725">
        <w:rPr>
          <w:rFonts w:ascii="Times New Roman" w:hAnsi="Times New Roman" w:cs="Times New Roman"/>
          <w:sz w:val="28"/>
          <w:szCs w:val="28"/>
        </w:rPr>
        <w:t>В.Волина</w:t>
      </w:r>
      <w:proofErr w:type="spellEnd"/>
      <w:r w:rsidRPr="00006725">
        <w:rPr>
          <w:rFonts w:ascii="Times New Roman" w:hAnsi="Times New Roman" w:cs="Times New Roman"/>
          <w:sz w:val="28"/>
          <w:szCs w:val="28"/>
        </w:rPr>
        <w:t xml:space="preserve">.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Основная цель: познакомить учащихся с историей возникновения и записи числа и вычислений, с историей математики, со значением её в современном мире.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2. Сказки и старинные истории. (2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Житейские истории. Путешествия. Любопытные свойства чисел. Латинские квадраты. Задачи-шутки, задачи загадки.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Литература: «Старинные занимательные задачи» С.Н. </w:t>
      </w:r>
      <w:proofErr w:type="spellStart"/>
      <w:r w:rsidRPr="00006725">
        <w:rPr>
          <w:rFonts w:ascii="Times New Roman" w:hAnsi="Times New Roman" w:cs="Times New Roman"/>
          <w:sz w:val="28"/>
          <w:szCs w:val="28"/>
        </w:rPr>
        <w:t>Олехник</w:t>
      </w:r>
      <w:proofErr w:type="spellEnd"/>
      <w:r w:rsidRPr="00006725">
        <w:rPr>
          <w:rFonts w:ascii="Times New Roman" w:hAnsi="Times New Roman" w:cs="Times New Roman"/>
          <w:sz w:val="28"/>
          <w:szCs w:val="28"/>
        </w:rPr>
        <w:t xml:space="preserve"> и др.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«Математическая смекалка» Е.И. Игнатьев.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«Смекалка для малышей» Москва, «Омега». 1994.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Основная цель: формирование качеств мышления, характерных для </w:t>
      </w:r>
      <w:proofErr w:type="spellStart"/>
      <w:r w:rsidRPr="00006725">
        <w:rPr>
          <w:rFonts w:ascii="Times New Roman" w:hAnsi="Times New Roman" w:cs="Times New Roman"/>
          <w:sz w:val="28"/>
          <w:szCs w:val="28"/>
        </w:rPr>
        <w:t>матема-тической</w:t>
      </w:r>
      <w:proofErr w:type="spellEnd"/>
      <w:r w:rsidRPr="00006725">
        <w:rPr>
          <w:rFonts w:ascii="Times New Roman" w:hAnsi="Times New Roman" w:cs="Times New Roman"/>
          <w:sz w:val="28"/>
          <w:szCs w:val="28"/>
        </w:rPr>
        <w:t xml:space="preserve"> деятельности и практической жизни в обществе. Развитие </w:t>
      </w:r>
      <w:proofErr w:type="spellStart"/>
      <w:r w:rsidRPr="00006725">
        <w:rPr>
          <w:rFonts w:ascii="Times New Roman" w:hAnsi="Times New Roman" w:cs="Times New Roman"/>
          <w:sz w:val="28"/>
          <w:szCs w:val="28"/>
        </w:rPr>
        <w:t>вообра-жения</w:t>
      </w:r>
      <w:proofErr w:type="spellEnd"/>
      <w:r w:rsidRPr="00006725">
        <w:rPr>
          <w:rFonts w:ascii="Times New Roman" w:hAnsi="Times New Roman" w:cs="Times New Roman"/>
          <w:sz w:val="28"/>
          <w:szCs w:val="28"/>
        </w:rPr>
        <w:t xml:space="preserve"> детей.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3. Введение в геометрию. (2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Какие бывают треугольники: равносторонний треугольник, прямоугольный, тупоугольный, остроугольный. Способы построения треугольников. Четы-</w:t>
      </w:r>
      <w:proofErr w:type="spellStart"/>
      <w:r w:rsidRPr="00006725">
        <w:rPr>
          <w:rFonts w:ascii="Times New Roman" w:hAnsi="Times New Roman" w:cs="Times New Roman"/>
          <w:sz w:val="28"/>
          <w:szCs w:val="28"/>
        </w:rPr>
        <w:t>рехугольники</w:t>
      </w:r>
      <w:proofErr w:type="spellEnd"/>
      <w:r w:rsidRPr="00006725">
        <w:rPr>
          <w:rFonts w:ascii="Times New Roman" w:hAnsi="Times New Roman" w:cs="Times New Roman"/>
          <w:sz w:val="28"/>
          <w:szCs w:val="28"/>
        </w:rPr>
        <w:t xml:space="preserve">: ромб, диагональ четырехугольника. Круг. Центр и радиус </w:t>
      </w:r>
      <w:proofErr w:type="spellStart"/>
      <w:r w:rsidRPr="00006725">
        <w:rPr>
          <w:rFonts w:ascii="Times New Roman" w:hAnsi="Times New Roman" w:cs="Times New Roman"/>
          <w:sz w:val="28"/>
          <w:szCs w:val="28"/>
        </w:rPr>
        <w:t>кру</w:t>
      </w:r>
      <w:proofErr w:type="spellEnd"/>
      <w:r w:rsidRPr="00006725">
        <w:rPr>
          <w:rFonts w:ascii="Times New Roman" w:hAnsi="Times New Roman" w:cs="Times New Roman"/>
          <w:sz w:val="28"/>
          <w:szCs w:val="28"/>
        </w:rPr>
        <w:t xml:space="preserve">-га.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Основная цель: систематизировать необходимые сведения по геометрии, в занимательной и доступной форме познакомить детей с новыми </w:t>
      </w:r>
      <w:proofErr w:type="spellStart"/>
      <w:r w:rsidRPr="00006725">
        <w:rPr>
          <w:rFonts w:ascii="Times New Roman" w:hAnsi="Times New Roman" w:cs="Times New Roman"/>
          <w:sz w:val="28"/>
          <w:szCs w:val="28"/>
        </w:rPr>
        <w:t>геометриче-скими</w:t>
      </w:r>
      <w:proofErr w:type="spellEnd"/>
      <w:r w:rsidRPr="00006725">
        <w:rPr>
          <w:rFonts w:ascii="Times New Roman" w:hAnsi="Times New Roman" w:cs="Times New Roman"/>
          <w:sz w:val="28"/>
          <w:szCs w:val="28"/>
        </w:rPr>
        <w:t xml:space="preserve"> понятиями, учить их ориентироваться в простейших геометрических ситуациях.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Литература: « Путешествие по стране геометрии» В.Г. Житомирский, Л.Н. </w:t>
      </w:r>
      <w:proofErr w:type="spellStart"/>
      <w:r w:rsidRPr="00006725">
        <w:rPr>
          <w:rFonts w:ascii="Times New Roman" w:hAnsi="Times New Roman" w:cs="Times New Roman"/>
          <w:sz w:val="28"/>
          <w:szCs w:val="28"/>
        </w:rPr>
        <w:t>Шеврин</w:t>
      </w:r>
      <w:proofErr w:type="spellEnd"/>
      <w:r w:rsidRPr="00006725">
        <w:rPr>
          <w:rFonts w:ascii="Times New Roman" w:hAnsi="Times New Roman" w:cs="Times New Roman"/>
          <w:sz w:val="28"/>
          <w:szCs w:val="28"/>
        </w:rPr>
        <w:t xml:space="preserve">. Программа дополнительного образования «Занимательная математика»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4. Числовые ребусы и шарады. (2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Ребусы «Сложи и вычти». Ребусы-шутки. Ребус-задача. Ребус-рассказ. Хит-</w:t>
      </w:r>
      <w:proofErr w:type="spellStart"/>
      <w:r w:rsidRPr="00006725">
        <w:rPr>
          <w:rFonts w:ascii="Times New Roman" w:hAnsi="Times New Roman" w:cs="Times New Roman"/>
          <w:sz w:val="28"/>
          <w:szCs w:val="28"/>
        </w:rPr>
        <w:t>рый</w:t>
      </w:r>
      <w:proofErr w:type="spellEnd"/>
      <w:r w:rsidRPr="00006725">
        <w:rPr>
          <w:rFonts w:ascii="Times New Roman" w:hAnsi="Times New Roman" w:cs="Times New Roman"/>
          <w:sz w:val="28"/>
          <w:szCs w:val="28"/>
        </w:rPr>
        <w:t xml:space="preserve"> ребус. Творческие работы детей.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Основная цель: познакомить со спецификой ребусов и шарад, связанных с математикой, приобщать детей к поисковой деятельности.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Литература: «Внеклассная работа по математике в начальной школе.» В.П. </w:t>
      </w:r>
      <w:proofErr w:type="spellStart"/>
      <w:r w:rsidRPr="00006725">
        <w:rPr>
          <w:rFonts w:ascii="Times New Roman" w:hAnsi="Times New Roman" w:cs="Times New Roman"/>
          <w:sz w:val="28"/>
          <w:szCs w:val="28"/>
        </w:rPr>
        <w:t>Труднев</w:t>
      </w:r>
      <w:proofErr w:type="spellEnd"/>
      <w:r w:rsidRPr="00006725">
        <w:rPr>
          <w:rFonts w:ascii="Times New Roman" w:hAnsi="Times New Roman" w:cs="Times New Roman"/>
          <w:sz w:val="28"/>
          <w:szCs w:val="28"/>
        </w:rPr>
        <w:t xml:space="preserve">. «Смекалка для малышей». Москва. «Омега». 1994.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5. Математические кроссворды. (2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Основная цель: познакомить детей с системой составления и заполнения кроссвордов. Составление и разгадывание авторских кроссвордов.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 xml:space="preserve">Тема 6. Уроки математического театра. (2 часов)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Сюжетные логические задачи. </w:t>
      </w:r>
      <w:proofErr w:type="spellStart"/>
      <w:r w:rsidRPr="00006725">
        <w:rPr>
          <w:rFonts w:ascii="Times New Roman" w:hAnsi="Times New Roman" w:cs="Times New Roman"/>
          <w:sz w:val="28"/>
          <w:szCs w:val="28"/>
        </w:rPr>
        <w:t>Инсценирование</w:t>
      </w:r>
      <w:proofErr w:type="spellEnd"/>
      <w:r w:rsidRPr="00006725">
        <w:rPr>
          <w:rFonts w:ascii="Times New Roman" w:hAnsi="Times New Roman" w:cs="Times New Roman"/>
          <w:sz w:val="28"/>
          <w:szCs w:val="28"/>
        </w:rPr>
        <w:t xml:space="preserve"> математической задачи.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Основная цель: развивать воображение учащихся, формировать способности учащихся искать и находить новые решения, необычные способы </w:t>
      </w:r>
      <w:proofErr w:type="spellStart"/>
      <w:r w:rsidRPr="00006725">
        <w:rPr>
          <w:rFonts w:ascii="Times New Roman" w:hAnsi="Times New Roman" w:cs="Times New Roman"/>
          <w:sz w:val="28"/>
          <w:szCs w:val="28"/>
        </w:rPr>
        <w:t>достиже-ния</w:t>
      </w:r>
      <w:proofErr w:type="spellEnd"/>
      <w:r w:rsidRPr="00006725">
        <w:rPr>
          <w:rFonts w:ascii="Times New Roman" w:hAnsi="Times New Roman" w:cs="Times New Roman"/>
          <w:sz w:val="28"/>
          <w:szCs w:val="28"/>
        </w:rPr>
        <w:t xml:space="preserve"> требуемого результата, новые подходы к рассмотрению предлагаемой ситуации.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Литература: «Тигриная алгебра». Пересказ А. Куликова.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«Развитие творческих способностей учащихся». Н.К. </w:t>
      </w:r>
      <w:proofErr w:type="spellStart"/>
      <w:r w:rsidRPr="00006725">
        <w:rPr>
          <w:rFonts w:ascii="Times New Roman" w:hAnsi="Times New Roman" w:cs="Times New Roman"/>
          <w:sz w:val="28"/>
          <w:szCs w:val="28"/>
        </w:rPr>
        <w:t>Винокурова</w:t>
      </w:r>
      <w:proofErr w:type="spellEnd"/>
      <w:r w:rsidRPr="00006725">
        <w:rPr>
          <w:rFonts w:ascii="Times New Roman" w:hAnsi="Times New Roman" w:cs="Times New Roman"/>
          <w:sz w:val="28"/>
          <w:szCs w:val="28"/>
        </w:rPr>
        <w:t xml:space="preserve">.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7. Головоломные размещения и перестановки. (1 час)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Геометрический тренинг. Задачи со спичками. Перемещение шашек. Задачи-шутки. Задачи на разрезание и складывание фигур.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Основная цель: развивать воображение и способность предвидеть результат. Тренировать и развивать «геометрическое зрение», т.е. способность смотреть и видеть, замечать различные особенности геометрических фигур, делать вы-воды из замеченных особенностей.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Литература: «Смекалка для малышей».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«Математическая смекалка».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8.Математическая газета. (1 час)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Первое оформление газеты нужно выполнять всем вместе. Затем для </w:t>
      </w:r>
      <w:proofErr w:type="spellStart"/>
      <w:r w:rsidRPr="00006725">
        <w:rPr>
          <w:rFonts w:ascii="Times New Roman" w:hAnsi="Times New Roman" w:cs="Times New Roman"/>
          <w:sz w:val="28"/>
          <w:szCs w:val="28"/>
        </w:rPr>
        <w:t>выпус</w:t>
      </w:r>
      <w:proofErr w:type="spellEnd"/>
      <w:r w:rsidRPr="00006725">
        <w:rPr>
          <w:rFonts w:ascii="Times New Roman" w:hAnsi="Times New Roman" w:cs="Times New Roman"/>
          <w:sz w:val="28"/>
          <w:szCs w:val="28"/>
        </w:rPr>
        <w:t xml:space="preserve">-ка газеты создается редколлегия. Газета выпускается после изучения трех тем. Программа дополнительного образования «Занимательная математика»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Ожидаемы результаты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по блоку «Математическое воображение»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3 класс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К завершению занятий по блоку «Математическое </w:t>
      </w:r>
      <w:proofErr w:type="spellStart"/>
      <w:r w:rsidRPr="00006725">
        <w:rPr>
          <w:rFonts w:ascii="Times New Roman" w:hAnsi="Times New Roman" w:cs="Times New Roman"/>
          <w:sz w:val="28"/>
          <w:szCs w:val="28"/>
        </w:rPr>
        <w:t>воображе-ние</w:t>
      </w:r>
      <w:proofErr w:type="spellEnd"/>
      <w:r w:rsidRPr="00006725">
        <w:rPr>
          <w:rFonts w:ascii="Times New Roman" w:hAnsi="Times New Roman" w:cs="Times New Roman"/>
          <w:sz w:val="28"/>
          <w:szCs w:val="28"/>
        </w:rPr>
        <w:t xml:space="preserve">» обучающиеся 3 класса должны: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знать старинные системы записи чисел;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знать виды треугольников;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знать принципы создания математической газеты, </w:t>
      </w:r>
      <w:proofErr w:type="spellStart"/>
      <w:r w:rsidRPr="00006725">
        <w:rPr>
          <w:rFonts w:ascii="Times New Roman" w:hAnsi="Times New Roman" w:cs="Times New Roman"/>
          <w:sz w:val="28"/>
          <w:szCs w:val="28"/>
        </w:rPr>
        <w:t>математи-ческого</w:t>
      </w:r>
      <w:proofErr w:type="spellEnd"/>
      <w:r w:rsidRPr="00006725">
        <w:rPr>
          <w:rFonts w:ascii="Times New Roman" w:hAnsi="Times New Roman" w:cs="Times New Roman"/>
          <w:sz w:val="28"/>
          <w:szCs w:val="28"/>
        </w:rPr>
        <w:t xml:space="preserve"> уголка;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производить геометрические построения по указанию педагога;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преобразовывать геометрические построения в </w:t>
      </w:r>
      <w:proofErr w:type="spellStart"/>
      <w:r w:rsidRPr="00006725">
        <w:rPr>
          <w:rFonts w:ascii="Times New Roman" w:hAnsi="Times New Roman" w:cs="Times New Roman"/>
          <w:sz w:val="28"/>
          <w:szCs w:val="28"/>
        </w:rPr>
        <w:t>реаль-ные</w:t>
      </w:r>
      <w:proofErr w:type="spellEnd"/>
      <w:r w:rsidRPr="00006725">
        <w:rPr>
          <w:rFonts w:ascii="Times New Roman" w:hAnsi="Times New Roman" w:cs="Times New Roman"/>
          <w:sz w:val="28"/>
          <w:szCs w:val="28"/>
        </w:rPr>
        <w:t xml:space="preserve"> объекты;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составлять математические сказки по заданному началу или по заданной теме;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решать математические головоломки, базирующиеся на изученных принципах построения;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разгадывать и составлять математические кроссворды;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вступать в диалог со сверстниками и педагогом;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доказательно строить рассуждение с опорой на </w:t>
      </w:r>
      <w:proofErr w:type="spellStart"/>
      <w:r w:rsidRPr="00006725">
        <w:rPr>
          <w:rFonts w:ascii="Times New Roman" w:hAnsi="Times New Roman" w:cs="Times New Roman"/>
          <w:sz w:val="28"/>
          <w:szCs w:val="28"/>
        </w:rPr>
        <w:t>математиче-ские</w:t>
      </w:r>
      <w:proofErr w:type="spellEnd"/>
      <w:r w:rsidRPr="00006725">
        <w:rPr>
          <w:rFonts w:ascii="Times New Roman" w:hAnsi="Times New Roman" w:cs="Times New Roman"/>
          <w:sz w:val="28"/>
          <w:szCs w:val="28"/>
        </w:rPr>
        <w:t xml:space="preserve"> представления;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самостоятельно придумывать математические головоломки.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Содержание блока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proofErr w:type="spellStart"/>
      <w:r w:rsidRPr="00006725">
        <w:rPr>
          <w:rFonts w:ascii="Times New Roman" w:hAnsi="Times New Roman" w:cs="Times New Roman"/>
          <w:sz w:val="28"/>
          <w:szCs w:val="28"/>
        </w:rPr>
        <w:t>Интеллектика</w:t>
      </w:r>
      <w:proofErr w:type="spellEnd"/>
      <w:r w:rsidRPr="00006725">
        <w:rPr>
          <w:rFonts w:ascii="Times New Roman" w:hAnsi="Times New Roman" w:cs="Times New Roman"/>
          <w:sz w:val="28"/>
          <w:szCs w:val="28"/>
        </w:rPr>
        <w:t>»</w:t>
      </w:r>
    </w:p>
    <w:p w:rsidR="00006725" w:rsidRPr="00D965AF" w:rsidRDefault="00006725" w:rsidP="00006725">
      <w:pPr>
        <w:spacing w:after="0" w:line="240" w:lineRule="auto"/>
        <w:ind w:firstLine="709"/>
        <w:jc w:val="both"/>
        <w:rPr>
          <w:rFonts w:ascii="Times New Roman" w:hAnsi="Times New Roman" w:cs="Times New Roman"/>
          <w:b/>
          <w:sz w:val="28"/>
          <w:szCs w:val="28"/>
        </w:rPr>
      </w:pPr>
      <w:r w:rsidRPr="00D965AF">
        <w:rPr>
          <w:rFonts w:ascii="Times New Roman" w:hAnsi="Times New Roman" w:cs="Times New Roman"/>
          <w:b/>
          <w:sz w:val="28"/>
          <w:szCs w:val="28"/>
        </w:rPr>
        <w:t>4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Тема1. Логика рассуждений (4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Логические и поисковые задания. Принцип их составления, алгоритм решения. Нестандартные задачи (задачи о лжецах, о разъездах и пере-</w:t>
      </w:r>
      <w:proofErr w:type="spellStart"/>
      <w:r w:rsidRPr="00006725">
        <w:rPr>
          <w:rFonts w:ascii="Times New Roman" w:hAnsi="Times New Roman" w:cs="Times New Roman"/>
          <w:sz w:val="28"/>
          <w:szCs w:val="28"/>
        </w:rPr>
        <w:t>ливаниях</w:t>
      </w:r>
      <w:proofErr w:type="spellEnd"/>
      <w:r w:rsidRPr="00006725">
        <w:rPr>
          <w:rFonts w:ascii="Times New Roman" w:hAnsi="Times New Roman" w:cs="Times New Roman"/>
          <w:sz w:val="28"/>
          <w:szCs w:val="28"/>
        </w:rPr>
        <w:t>). Математические действия с открытыми и закрытыми слога-ми. Частично-поисковые задания. Понятия «верно», «неверно», «все-</w:t>
      </w:r>
      <w:proofErr w:type="spellStart"/>
      <w:r w:rsidRPr="00006725">
        <w:rPr>
          <w:rFonts w:ascii="Times New Roman" w:hAnsi="Times New Roman" w:cs="Times New Roman"/>
          <w:sz w:val="28"/>
          <w:szCs w:val="28"/>
        </w:rPr>
        <w:t>гда</w:t>
      </w:r>
      <w:proofErr w:type="spellEnd"/>
      <w:r w:rsidRPr="00006725">
        <w:rPr>
          <w:rFonts w:ascii="Times New Roman" w:hAnsi="Times New Roman" w:cs="Times New Roman"/>
          <w:sz w:val="28"/>
          <w:szCs w:val="28"/>
        </w:rPr>
        <w:t xml:space="preserve">», «иногда» в математических рассуждениях.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2. Математические головоломки (2 часа)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Математические закономерности. Ребусы. Шарады. Принцип их </w:t>
      </w:r>
      <w:proofErr w:type="spellStart"/>
      <w:r w:rsidRPr="00006725">
        <w:rPr>
          <w:rFonts w:ascii="Times New Roman" w:hAnsi="Times New Roman" w:cs="Times New Roman"/>
          <w:sz w:val="28"/>
          <w:szCs w:val="28"/>
        </w:rPr>
        <w:t>реше-ния</w:t>
      </w:r>
      <w:proofErr w:type="spellEnd"/>
      <w:r w:rsidRPr="00006725">
        <w:rPr>
          <w:rFonts w:ascii="Times New Roman" w:hAnsi="Times New Roman" w:cs="Times New Roman"/>
          <w:sz w:val="28"/>
          <w:szCs w:val="28"/>
        </w:rPr>
        <w:t xml:space="preserve"> и составления. Лабиринт. Анализ путей выхода из лабиринта.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3. Анаграммы (6 часов)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Математические анаграммы. Принцип их разгадывания и составления. Составление анаграмм по заданному признаку.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4. Графы. Трафареты. (1 час)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Граф. Принцип решения задач с использованием графов. Построение графов. Трафарет. Виды математических трафаретов. Задачи, </w:t>
      </w:r>
      <w:proofErr w:type="spellStart"/>
      <w:r w:rsidRPr="00006725">
        <w:rPr>
          <w:rFonts w:ascii="Times New Roman" w:hAnsi="Times New Roman" w:cs="Times New Roman"/>
          <w:sz w:val="28"/>
          <w:szCs w:val="28"/>
        </w:rPr>
        <w:t>решае-мые</w:t>
      </w:r>
      <w:proofErr w:type="spellEnd"/>
      <w:r w:rsidRPr="00006725">
        <w:rPr>
          <w:rFonts w:ascii="Times New Roman" w:hAnsi="Times New Roman" w:cs="Times New Roman"/>
          <w:sz w:val="28"/>
          <w:szCs w:val="28"/>
        </w:rPr>
        <w:t xml:space="preserve"> по трафаретам. Самостоятельное составление трафаретов для ре-</w:t>
      </w:r>
      <w:proofErr w:type="spellStart"/>
      <w:r w:rsidRPr="00006725">
        <w:rPr>
          <w:rFonts w:ascii="Times New Roman" w:hAnsi="Times New Roman" w:cs="Times New Roman"/>
          <w:sz w:val="28"/>
          <w:szCs w:val="28"/>
        </w:rPr>
        <w:t>шения</w:t>
      </w:r>
      <w:proofErr w:type="spellEnd"/>
      <w:r w:rsidRPr="00006725">
        <w:rPr>
          <w:rFonts w:ascii="Times New Roman" w:hAnsi="Times New Roman" w:cs="Times New Roman"/>
          <w:sz w:val="28"/>
          <w:szCs w:val="28"/>
        </w:rPr>
        <w:t xml:space="preserve"> задач.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Тема 5. Математика и я. (1 час)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Итоговое занятие в форме заочного экскурса в будущее.</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Ожидаемые результаты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по блоку «</w:t>
      </w:r>
      <w:proofErr w:type="spellStart"/>
      <w:r w:rsidRPr="00006725">
        <w:rPr>
          <w:rFonts w:ascii="Times New Roman" w:hAnsi="Times New Roman" w:cs="Times New Roman"/>
          <w:sz w:val="28"/>
          <w:szCs w:val="28"/>
        </w:rPr>
        <w:t>Интеллектика</w:t>
      </w:r>
      <w:proofErr w:type="spellEnd"/>
      <w:r w:rsidRPr="00006725">
        <w:rPr>
          <w:rFonts w:ascii="Times New Roman" w:hAnsi="Times New Roman" w:cs="Times New Roman"/>
          <w:sz w:val="28"/>
          <w:szCs w:val="28"/>
        </w:rPr>
        <w:t xml:space="preserve">»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 завершению занятий по блоку «</w:t>
      </w:r>
      <w:proofErr w:type="spellStart"/>
      <w:r w:rsidRPr="00006725">
        <w:rPr>
          <w:rFonts w:ascii="Times New Roman" w:hAnsi="Times New Roman" w:cs="Times New Roman"/>
          <w:sz w:val="28"/>
          <w:szCs w:val="28"/>
        </w:rPr>
        <w:t>Интеллектика</w:t>
      </w:r>
      <w:proofErr w:type="spellEnd"/>
      <w:r w:rsidRPr="00006725">
        <w:rPr>
          <w:rFonts w:ascii="Times New Roman" w:hAnsi="Times New Roman" w:cs="Times New Roman"/>
          <w:sz w:val="28"/>
          <w:szCs w:val="28"/>
        </w:rPr>
        <w:t xml:space="preserve">» обучающиеся 4 класса должны: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владеть понятиями «граф», «лабиринт», «анаграмма», «</w:t>
      </w:r>
      <w:proofErr w:type="spellStart"/>
      <w:r w:rsidRPr="00006725">
        <w:rPr>
          <w:rFonts w:ascii="Times New Roman" w:hAnsi="Times New Roman" w:cs="Times New Roman"/>
          <w:sz w:val="28"/>
          <w:szCs w:val="28"/>
        </w:rPr>
        <w:t>Трафа-рет</w:t>
      </w:r>
      <w:proofErr w:type="spellEnd"/>
      <w:r w:rsidRPr="00006725">
        <w:rPr>
          <w:rFonts w:ascii="Times New Roman" w:hAnsi="Times New Roman" w:cs="Times New Roman"/>
          <w:sz w:val="28"/>
          <w:szCs w:val="28"/>
        </w:rPr>
        <w:t xml:space="preserve">»;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знать принцип построения графов, возможность использования графа для решения математических задач;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разгадывать математические головоломки по изученным принципам;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самостоятельно составлять математические головоломки;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уметь анализировать принцип построения лабиринтов;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определять принцип составления математических головоломок;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самостоятельно составлять математические головоломки;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решать задания частично-поискового, логически – поискового характера.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006725" w:rsidRPr="00D965AF" w:rsidRDefault="00006725" w:rsidP="00006725">
      <w:pPr>
        <w:spacing w:after="0" w:line="240" w:lineRule="auto"/>
        <w:ind w:firstLine="709"/>
        <w:jc w:val="both"/>
        <w:rPr>
          <w:rFonts w:ascii="Times New Roman" w:hAnsi="Times New Roman" w:cs="Times New Roman"/>
          <w:b/>
          <w:i/>
          <w:sz w:val="28"/>
          <w:szCs w:val="28"/>
        </w:rPr>
      </w:pPr>
      <w:r w:rsidRPr="00D965AF">
        <w:rPr>
          <w:rFonts w:ascii="Times New Roman" w:hAnsi="Times New Roman" w:cs="Times New Roman"/>
          <w:b/>
          <w:i/>
          <w:sz w:val="28"/>
          <w:szCs w:val="28"/>
        </w:rPr>
        <w:t>Модель занятия.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1.</w:t>
      </w:r>
      <w:r w:rsidRPr="00006725">
        <w:rPr>
          <w:rFonts w:ascii="Times New Roman" w:hAnsi="Times New Roman" w:cs="Times New Roman"/>
          <w:sz w:val="28"/>
          <w:szCs w:val="28"/>
        </w:rPr>
        <w:tab/>
        <w:t>«Мозговая гимнастика» (1-2 минуты)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Упражнения для улучшения мозговой деятельности.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2.</w:t>
      </w:r>
      <w:r w:rsidRPr="00006725">
        <w:rPr>
          <w:rFonts w:ascii="Times New Roman" w:hAnsi="Times New Roman" w:cs="Times New Roman"/>
          <w:sz w:val="28"/>
          <w:szCs w:val="28"/>
        </w:rPr>
        <w:tab/>
        <w:t>Разминка. (3-5 минут)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Разминка направлена на создание у ребят определенного положительно эмоционального фона, включения в работу. Поэтому вопросы разминки </w:t>
      </w:r>
      <w:r w:rsidRPr="00006725">
        <w:rPr>
          <w:rFonts w:ascii="Times New Roman" w:hAnsi="Times New Roman" w:cs="Times New Roman"/>
          <w:sz w:val="28"/>
          <w:szCs w:val="28"/>
        </w:rPr>
        <w:lastRenderedPageBreak/>
        <w:t>достаточно легкие, способные вызвать интерес и рассчитанные на сообразительность, быстроту реакции, окрашенные немалой долей юмора.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1.</w:t>
      </w:r>
      <w:r w:rsidRPr="00006725">
        <w:rPr>
          <w:rFonts w:ascii="Times New Roman" w:hAnsi="Times New Roman" w:cs="Times New Roman"/>
          <w:sz w:val="28"/>
          <w:szCs w:val="28"/>
        </w:rPr>
        <w:tab/>
        <w:t>Тренировка психических механизмов. (10-15 минут)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На этом этапе используются задания, которые способствуют не только развитию внимания, памяти. Мышления и воображения, но и позволяют углублять знания ребят. Задания подобраны так, что степень их трудности увеличивается от занятия к занятию.</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2.</w:t>
      </w:r>
      <w:r w:rsidRPr="00006725">
        <w:rPr>
          <w:rFonts w:ascii="Times New Roman" w:hAnsi="Times New Roman" w:cs="Times New Roman"/>
          <w:sz w:val="28"/>
          <w:szCs w:val="28"/>
        </w:rPr>
        <w:tab/>
        <w:t>Веселая переменка. (3-5 минут)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Динамическая пауза.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3.</w:t>
      </w:r>
      <w:r w:rsidRPr="00006725">
        <w:rPr>
          <w:rFonts w:ascii="Times New Roman" w:hAnsi="Times New Roman" w:cs="Times New Roman"/>
          <w:sz w:val="28"/>
          <w:szCs w:val="28"/>
        </w:rPr>
        <w:tab/>
        <w:t>Логически-поисковые задания. (10-12 минут)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На этом этапе предлагаются задания, обучающие детей: наблюдать, сравнивать, обобщать, находить закономерности, строить простейшие предложения, проверять их, делать выводы, «добывать» новую информацию, решать кроссворды, пользоваться выразительными средствами русского языка.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4.</w:t>
      </w:r>
      <w:r w:rsidRPr="00006725">
        <w:rPr>
          <w:rFonts w:ascii="Times New Roman" w:hAnsi="Times New Roman" w:cs="Times New Roman"/>
          <w:sz w:val="28"/>
          <w:szCs w:val="28"/>
        </w:rPr>
        <w:tab/>
      </w:r>
      <w:proofErr w:type="spellStart"/>
      <w:r w:rsidRPr="00006725">
        <w:rPr>
          <w:rFonts w:ascii="Times New Roman" w:hAnsi="Times New Roman" w:cs="Times New Roman"/>
          <w:sz w:val="28"/>
          <w:szCs w:val="28"/>
        </w:rPr>
        <w:t>Коррегирующая</w:t>
      </w:r>
      <w:proofErr w:type="spellEnd"/>
      <w:r w:rsidRPr="00006725">
        <w:rPr>
          <w:rFonts w:ascii="Times New Roman" w:hAnsi="Times New Roman" w:cs="Times New Roman"/>
          <w:sz w:val="28"/>
          <w:szCs w:val="28"/>
        </w:rPr>
        <w:t xml:space="preserve"> гимнастика для глаз (1-2 минуты)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Выполнение </w:t>
      </w:r>
      <w:proofErr w:type="spellStart"/>
      <w:r w:rsidRPr="00006725">
        <w:rPr>
          <w:rFonts w:ascii="Times New Roman" w:hAnsi="Times New Roman" w:cs="Times New Roman"/>
          <w:sz w:val="28"/>
          <w:szCs w:val="28"/>
        </w:rPr>
        <w:t>коррегирующей</w:t>
      </w:r>
      <w:proofErr w:type="spellEnd"/>
      <w:r w:rsidRPr="00006725">
        <w:rPr>
          <w:rFonts w:ascii="Times New Roman" w:hAnsi="Times New Roman" w:cs="Times New Roman"/>
          <w:sz w:val="28"/>
          <w:szCs w:val="28"/>
        </w:rPr>
        <w:t xml:space="preserve"> гимнастики для глаз поможет как повышению остроты зрения, так и снятию зрительного утомления и достижению состояния зрительного комфорта.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5.</w:t>
      </w:r>
      <w:r w:rsidRPr="00006725">
        <w:rPr>
          <w:rFonts w:ascii="Times New Roman" w:hAnsi="Times New Roman" w:cs="Times New Roman"/>
          <w:sz w:val="28"/>
          <w:szCs w:val="28"/>
        </w:rPr>
        <w:tab/>
        <w:t>Графический диктант, штриховка (10 минут)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На данном этапе ребята сначала выполняют графический рисунок под диктовку взрослого, а затем заштриховывают его косыми линиями, прямыми линиями, «вышивают»  фигуру крестиком или просто закрашивают.</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Формы, способы, методы и средства реализации программы.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При подготовке конкретного занятия педагог:</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оценивает этап обучения и </w:t>
      </w:r>
      <w:proofErr w:type="spellStart"/>
      <w:r w:rsidRPr="00006725">
        <w:rPr>
          <w:rFonts w:ascii="Times New Roman" w:hAnsi="Times New Roman" w:cs="Times New Roman"/>
          <w:sz w:val="28"/>
          <w:szCs w:val="28"/>
        </w:rPr>
        <w:t>сформированность</w:t>
      </w:r>
      <w:proofErr w:type="spellEnd"/>
      <w:r w:rsidRPr="00006725">
        <w:rPr>
          <w:rFonts w:ascii="Times New Roman" w:hAnsi="Times New Roman" w:cs="Times New Roman"/>
          <w:sz w:val="28"/>
          <w:szCs w:val="28"/>
        </w:rPr>
        <w:t xml:space="preserve"> у каждого ребенка необходимых знаний, умений;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предусматривает разные организационные формы проведения занятий (</w:t>
      </w:r>
      <w:proofErr w:type="spellStart"/>
      <w:r w:rsidRPr="00006725">
        <w:rPr>
          <w:rFonts w:ascii="Times New Roman" w:hAnsi="Times New Roman" w:cs="Times New Roman"/>
          <w:sz w:val="28"/>
          <w:szCs w:val="28"/>
        </w:rPr>
        <w:t>парная,групповая</w:t>
      </w:r>
      <w:proofErr w:type="spellEnd"/>
      <w:r w:rsidRPr="00006725">
        <w:rPr>
          <w:rFonts w:ascii="Times New Roman" w:hAnsi="Times New Roman" w:cs="Times New Roman"/>
          <w:sz w:val="28"/>
          <w:szCs w:val="28"/>
        </w:rPr>
        <w:t>, коллективная), а также индивидуальную работу каждого ребенка;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учитывает необходимость возвращения (повторения) изученного в новых учебных(игровых) ситуациях;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предусматривает взаимосвязь занятий и свободной игровой деятельности.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Ведущей деятельностью при подготовке детей к школе является игра. В игре ребенок очень быстро постигает возможности замены реального предмета игрушкой или схематическим изображением. Таким образом, игра на этом этапе становится символической по своему существу.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Занятия проводятся на интегрированной основе с широким использованием игровых методов, с опорой на практическую деятельность.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 основе отбора содержания следующие принципы: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учет возрастных и индивидуальных особенностей;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практическая направленность;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занимательность;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 наглядность.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 работе используются различные методы: словесные, наглядные, практические, игровые. Словесные методы – рассказ, беседа, художественное слово, сопровождаются демонстрацией пособий, иллюстрированного </w:t>
      </w:r>
      <w:proofErr w:type="spellStart"/>
      <w:r w:rsidRPr="00006725">
        <w:rPr>
          <w:rFonts w:ascii="Times New Roman" w:hAnsi="Times New Roman" w:cs="Times New Roman"/>
          <w:sz w:val="28"/>
          <w:szCs w:val="28"/>
        </w:rPr>
        <w:t>материала,слайдов</w:t>
      </w:r>
      <w:proofErr w:type="spellEnd"/>
      <w:r w:rsidRPr="00006725">
        <w:rPr>
          <w:rFonts w:ascii="Times New Roman" w:hAnsi="Times New Roman" w:cs="Times New Roman"/>
          <w:sz w:val="28"/>
          <w:szCs w:val="28"/>
        </w:rPr>
        <w:t xml:space="preserve">.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7. Оценочные  материалы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Текущая проверка осуществляется без оценки.  Работу ребенка учитель оценивает словесно и только положительно.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Для проверки результативности проводится промежуточная аттестация, результаты которой позволяют определить степень усвоения обучающимся программных требований.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По результатам изучения курса «Культура речи» в рамках промежуточной аттестации на последнем занятии учитель проводит дидактические игры.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По результатам изучения курса «Занимательная математика»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Контроль за реализацией программы осуществляется по следующему </w:t>
      </w:r>
      <w:proofErr w:type="spellStart"/>
      <w:r w:rsidRPr="00006725">
        <w:rPr>
          <w:rFonts w:ascii="Times New Roman" w:hAnsi="Times New Roman" w:cs="Times New Roman"/>
          <w:sz w:val="28"/>
          <w:szCs w:val="28"/>
        </w:rPr>
        <w:t>механиз-му</w:t>
      </w:r>
      <w:proofErr w:type="spellEnd"/>
      <w:r w:rsidRPr="00006725">
        <w:rPr>
          <w:rFonts w:ascii="Times New Roman" w:hAnsi="Times New Roman" w:cs="Times New Roman"/>
          <w:sz w:val="28"/>
          <w:szCs w:val="28"/>
        </w:rPr>
        <w:t xml:space="preserve">: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Входной контроль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Позволяет выявить мотивацию обучающихся на изучение курса «Занимательная математика»; уровень развития мыслительных процессов, определить </w:t>
      </w:r>
      <w:proofErr w:type="spellStart"/>
      <w:r w:rsidRPr="00006725">
        <w:rPr>
          <w:rFonts w:ascii="Times New Roman" w:hAnsi="Times New Roman" w:cs="Times New Roman"/>
          <w:sz w:val="28"/>
          <w:szCs w:val="28"/>
        </w:rPr>
        <w:t>зна-ниевый</w:t>
      </w:r>
      <w:proofErr w:type="spellEnd"/>
      <w:r w:rsidRPr="00006725">
        <w:rPr>
          <w:rFonts w:ascii="Times New Roman" w:hAnsi="Times New Roman" w:cs="Times New Roman"/>
          <w:sz w:val="28"/>
          <w:szCs w:val="28"/>
        </w:rPr>
        <w:t xml:space="preserve"> багаж по предмету.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Используются методы собеседования, наблюдения, опроса.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Текущий контроль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Осуществляется в процессе усвоения каждого раздела. Обучающимся предоставляется возможность самооценки и </w:t>
      </w:r>
      <w:proofErr w:type="spellStart"/>
      <w:r w:rsidRPr="00006725">
        <w:rPr>
          <w:rFonts w:ascii="Times New Roman" w:hAnsi="Times New Roman" w:cs="Times New Roman"/>
          <w:sz w:val="28"/>
          <w:szCs w:val="28"/>
        </w:rPr>
        <w:t>взаимооценки</w:t>
      </w:r>
      <w:proofErr w:type="spellEnd"/>
      <w:r w:rsidRPr="00006725">
        <w:rPr>
          <w:rFonts w:ascii="Times New Roman" w:hAnsi="Times New Roman" w:cs="Times New Roman"/>
          <w:sz w:val="28"/>
          <w:szCs w:val="28"/>
        </w:rPr>
        <w:t xml:space="preserve"> как в ходе формирования того или иного умения, так и в ходе их совершенствования. Особое внимание в ходе текущего контроля уделяется также оценке уровня </w:t>
      </w:r>
      <w:proofErr w:type="spellStart"/>
      <w:r w:rsidRPr="00006725">
        <w:rPr>
          <w:rFonts w:ascii="Times New Roman" w:hAnsi="Times New Roman" w:cs="Times New Roman"/>
          <w:sz w:val="28"/>
          <w:szCs w:val="28"/>
        </w:rPr>
        <w:t>сформированности</w:t>
      </w:r>
      <w:proofErr w:type="spellEnd"/>
      <w:r w:rsidRPr="00006725">
        <w:rPr>
          <w:rFonts w:ascii="Times New Roman" w:hAnsi="Times New Roman" w:cs="Times New Roman"/>
          <w:sz w:val="28"/>
          <w:szCs w:val="28"/>
        </w:rPr>
        <w:t xml:space="preserve"> коммуникативных навыков, своевременной коррекционной работе.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Используются методы наблюдения, собеседования, рефлексия.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Итоговый контроль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Проводится по окончанию изучения каждого блока в курсе, помогает вы-явить личностный рост обучающегося, развитие коммуникативных навыков, самостоятельности и скорости мышления, использования приемов креативного мышления. Итоговый контроль проводится в форме участия обучающихся в итоговых занятиях, проводимых в нетрадиционной форме. </w:t>
      </w:r>
    </w:p>
    <w:p w:rsid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 целом, контроль позволяет определить эффективность ведения образовательной деятельности, оценить результаты, своевременно вносить изменения в учебный процесс. Текущая проверка предметных знаний осущест</w:t>
      </w:r>
      <w:r w:rsidR="00D965AF">
        <w:rPr>
          <w:rFonts w:ascii="Times New Roman" w:hAnsi="Times New Roman" w:cs="Times New Roman"/>
          <w:sz w:val="28"/>
          <w:szCs w:val="28"/>
        </w:rPr>
        <w:t>вляется без их оценки в баллах.</w:t>
      </w:r>
    </w:p>
    <w:p w:rsidR="00D965AF" w:rsidRPr="00006725" w:rsidRDefault="00D965AF" w:rsidP="00006725">
      <w:pPr>
        <w:spacing w:after="0" w:line="240" w:lineRule="auto"/>
        <w:ind w:firstLine="709"/>
        <w:jc w:val="both"/>
        <w:rPr>
          <w:rFonts w:ascii="Times New Roman" w:hAnsi="Times New Roman" w:cs="Times New Roman"/>
          <w:sz w:val="28"/>
          <w:szCs w:val="28"/>
        </w:rPr>
      </w:pPr>
    </w:p>
    <w:p w:rsidR="00DB152F" w:rsidRDefault="00DB152F">
      <w:pPr>
        <w:rPr>
          <w:rFonts w:ascii="Times New Roman" w:hAnsi="Times New Roman" w:cs="Times New Roman"/>
          <w:b/>
          <w:sz w:val="28"/>
          <w:szCs w:val="28"/>
        </w:rPr>
      </w:pPr>
      <w:r>
        <w:rPr>
          <w:rFonts w:ascii="Times New Roman" w:hAnsi="Times New Roman" w:cs="Times New Roman"/>
          <w:b/>
          <w:sz w:val="28"/>
          <w:szCs w:val="28"/>
        </w:rPr>
        <w:br w:type="page"/>
      </w:r>
    </w:p>
    <w:p w:rsidR="00006725" w:rsidRPr="00D965AF" w:rsidRDefault="00006725" w:rsidP="00006725">
      <w:pPr>
        <w:spacing w:after="0" w:line="240" w:lineRule="auto"/>
        <w:ind w:firstLine="709"/>
        <w:jc w:val="both"/>
        <w:rPr>
          <w:rFonts w:ascii="Times New Roman" w:hAnsi="Times New Roman" w:cs="Times New Roman"/>
          <w:b/>
          <w:sz w:val="28"/>
          <w:szCs w:val="28"/>
        </w:rPr>
      </w:pPr>
      <w:r w:rsidRPr="00D965AF">
        <w:rPr>
          <w:rFonts w:ascii="Times New Roman" w:hAnsi="Times New Roman" w:cs="Times New Roman"/>
          <w:b/>
          <w:sz w:val="28"/>
          <w:szCs w:val="28"/>
        </w:rPr>
        <w:lastRenderedPageBreak/>
        <w:t>Планируемые результаты освоения программы</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 результате занятий по программе «Развивай-ка»  у обучающегося сформируются следующие предпосылки для достижения личностных результатов.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Личностными результатами (предпосылками к их достижению) реализации программы является формирование следующих умений: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определять и высказывать под руководством учителя самые простые общие для всех правила поведения (этические нормы);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в предложенных учителем ситуациях общения и сотрудничества, опираясь на общие для всех простые правила поведения, делать выбор, как поступить (при поддержке учителя);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при поддержке учителя и окружающих давать оценку  своим поступкам и поступкам других людей;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понимать,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выражать свои эмоции, соблюдая этические нормы;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понимать эмоции других людей, сочувствовать, сопереживать;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высказывать свое отношение к героям литературных произведений, их поступкам;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объяснять, хочет идти в школу или нет, и почему.</w:t>
      </w:r>
    </w:p>
    <w:p w:rsidR="00006725" w:rsidRPr="00006725" w:rsidRDefault="00006725" w:rsidP="00006725">
      <w:pPr>
        <w:spacing w:after="0" w:line="240" w:lineRule="auto"/>
        <w:ind w:firstLine="709"/>
        <w:jc w:val="both"/>
        <w:rPr>
          <w:rFonts w:ascii="Times New Roman" w:hAnsi="Times New Roman" w:cs="Times New Roman"/>
          <w:sz w:val="28"/>
          <w:szCs w:val="28"/>
        </w:rPr>
      </w:pPr>
      <w:proofErr w:type="spellStart"/>
      <w:r w:rsidRPr="00006725">
        <w:rPr>
          <w:rFonts w:ascii="Times New Roman" w:hAnsi="Times New Roman" w:cs="Times New Roman"/>
          <w:sz w:val="28"/>
          <w:szCs w:val="28"/>
        </w:rPr>
        <w:t>Сформированность</w:t>
      </w:r>
      <w:proofErr w:type="spellEnd"/>
      <w:r w:rsidRPr="00006725">
        <w:rPr>
          <w:rFonts w:ascii="Times New Roman" w:hAnsi="Times New Roman" w:cs="Times New Roman"/>
          <w:sz w:val="28"/>
          <w:szCs w:val="28"/>
        </w:rPr>
        <w:t xml:space="preserve">  положительной мотивации к учебной деятельности: «Я хочу учиться!» - самый желаемый планируемый  личностный результат.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4.1.</w:t>
      </w:r>
      <w:r w:rsidRPr="00006725">
        <w:rPr>
          <w:rFonts w:ascii="Times New Roman" w:hAnsi="Times New Roman" w:cs="Times New Roman"/>
          <w:sz w:val="28"/>
          <w:szCs w:val="28"/>
        </w:rPr>
        <w:tab/>
        <w:t>Планируемые результаты освоения курса «Культура речи»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1 – й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Личностные результаты: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а) формирование у ребёнка ценностных ориентиров в области языкознания;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б) воспитание уважительного отношения к творчеству как своему, так и других людей;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 развитие самостоятельности в поиске решения различных речевых  задач;</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г) формирование духовных и эстетических потребностей;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д) воспитание готовности к отстаиванию своего мнения;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ж) отработка навыков самостоятельной и групповой работы.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Предметные результаты: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а) </w:t>
      </w:r>
      <w:proofErr w:type="spellStart"/>
      <w:r w:rsidRPr="00006725">
        <w:rPr>
          <w:rFonts w:ascii="Times New Roman" w:hAnsi="Times New Roman" w:cs="Times New Roman"/>
          <w:sz w:val="28"/>
          <w:szCs w:val="28"/>
        </w:rPr>
        <w:t>сформированность</w:t>
      </w:r>
      <w:proofErr w:type="spellEnd"/>
      <w:r w:rsidRPr="00006725">
        <w:rPr>
          <w:rFonts w:ascii="Times New Roman" w:hAnsi="Times New Roman" w:cs="Times New Roman"/>
          <w:sz w:val="28"/>
          <w:szCs w:val="28"/>
        </w:rPr>
        <w:t xml:space="preserve"> первоначальных представлений о роли русского языка в жизни и духовно-нравственном развитии человека;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Регулятивные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-Проговаривать последовательность действий на уроке.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-Учиться работать по предложенному учителем плану.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-Учиться отличать верно выполненное задание от неверного.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-Учиться совместно с учителем и другими учениками давать эмоциональную оценку деятельности группы на занятии.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Основой для формирования этих действий служит соблюдение технологии оценивания образовательных достижений.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Познавательные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-Ориентироваться в своей системе знаний: отличать новое от уже известного с помощью учителя.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-Делать предварительный отбор источников информации: ориентироваться в учебнике (на развороте, в оглавлении, в словаре).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-Добывать новые знания: находить ответы на вопросы, используя учебник, свой жизненный опыт 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информацию, полученную на уроках.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-Перерабатывать полученную информацию: делать выводы в результате совместной работы всего группы.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Коммуникативные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Уметь донести свою позицию до собеседника;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Уметь оформить свою мысль в устной и письменной форме (на уровне одного предложения или небольшого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-Уметь слушать и понимать высказывания собеседников.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-Уметь выразительно читать и пересказывать содержание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-Учиться согласованно работать в группе: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а) учиться планировать работу в группе;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б) учиться распределять работу между участниками проекта;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в) понимать общую задачу проекта и точно выполнять свою часть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работы;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г) уметь выполнять различные роли в группе (лидера, исполнителя, критика</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2-й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Личностными результатами изучения курса «Культура речи» во  2-м классе является формирование у обучающихся следующих умений: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proofErr w:type="spellStart"/>
      <w:r w:rsidRPr="00006725">
        <w:rPr>
          <w:rFonts w:ascii="Times New Roman" w:hAnsi="Times New Roman" w:cs="Times New Roman"/>
          <w:sz w:val="28"/>
          <w:szCs w:val="28"/>
        </w:rPr>
        <w:t>Метапредметными</w:t>
      </w:r>
      <w:proofErr w:type="spellEnd"/>
      <w:r w:rsidRPr="00006725">
        <w:rPr>
          <w:rFonts w:ascii="Times New Roman" w:hAnsi="Times New Roman" w:cs="Times New Roman"/>
          <w:sz w:val="28"/>
          <w:szCs w:val="28"/>
        </w:rPr>
        <w:t xml:space="preserve"> результатами изучения курса «Культура речи» во 2-м классе являются формирование у обучающихся следующих универсальных учебных действий (УУД).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Регулятивные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планировать (совместно с учителем) свои действия в соответствии с поставленной задачей и условиями её реализации;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оценивать совместно с учителем или одноклассниками результат своих действий, вносить соответствующие коррективы;</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Познавательные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осознавать познавательную задачу, воспринимать её на слух, решать её (под руководством учителя или самостоятельно);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воспринимать на слух и понимать различные виды сообщений (информационные тексты);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ориентироваться в учебнике (на форзацах, шмуцтитулах, страницах учебника, в оглавлении, в условных обозначениях, в словарях учебника);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работать с информацией, представленной в разных формах (текст, рисунок, таблица, схема), под руководством учителя и самостоятельно;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осмысленно читать текст, выделять существенную информацию из текстов разных видов (художественного и познавательного);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составлять небольшие собственные тексты по предложенной теме, рисунку;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изучаемые факты, явления языка с выделением их существенных признаков (в процессе коллективной организации деятельности);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осуществлять синтез как составление целого из их частей (под руководством учителя);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ориентироваться при решении учебной задачи на возможные способы её решения;</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Коммуникативные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слушать собеседника и понимать речь других;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оформлять свои мысли в устной и письменной форме (на уровне предложения или небольшого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выбирать адекватные речевые средства в диалоге с учителем и одноклассниками;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задавать вопросы, адекватные речевой ситуации, отвечать на вопросы других; строить понятные для партнёра высказывания;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признавать существование различных точек зрения; воспринимать другое мнение и позицию;</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формулировать собственное мнение и аргументировать его;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строить монологическое высказывание с учётом поставленной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Предметными результатами изучения курса «Культура речи» во  2-м классе являются формирование у обучающихся следующих умений.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различать устную и письменную речь;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различать диалогическую речь; понимать особенности диалогической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отличать текст от набора не связанных друг с другом предложений;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текст с нарушенным порядком предложений и восстанавливать их последовательность в тексте;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понимать характеристику звука, представленную в модели (в звуком обозначении);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сравнивать, группировать слова по указанным характеристикам звуков;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определять функции букв е, ё, ю, я в слове;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определять способы обозначения буквами твёрдости-мягкости согласных и звука [й’];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определять количество слогов в слове и их границы, сравнивать и классифицировать слова по слоговому составу;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определять ударный и безударные слоги в слове;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правильно называть буквы алфавита, располагать буквы и слова по алфавиту;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использовать знание алфавита при работе со словарями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выявлять в речи незнакомые слова, спрашивать об их значении учителя или обращаться к толковому словарю;</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различать однозначные и многозначные слова (простые случаи);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иметь представление о синонимах и антонимах;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распознавать среди предложенных слов синонимы и антонимы;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подбирать к предложенным словам 1—2 синонима или антонима;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наблюдать за использованием синонимов и антонимов</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3-й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Личностными результатами изучения курса «Культура речи» в  3-м классе является формирование у обучающихся следующих умений: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представление о своей гражданской идентичности в форме осознания «Я» как гражданина России;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осознание своей этнической и национальной принадлежности;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развитие чувства любви и гордости к Родине, его народу, истории, культуре;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становление элементов коммуникативного, социального и учебно-познавательного мотивов изучения русского языка;</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proofErr w:type="spellStart"/>
      <w:r w:rsidRPr="00006725">
        <w:rPr>
          <w:rFonts w:ascii="Times New Roman" w:hAnsi="Times New Roman" w:cs="Times New Roman"/>
          <w:sz w:val="28"/>
          <w:szCs w:val="28"/>
        </w:rPr>
        <w:t>Метапредметными</w:t>
      </w:r>
      <w:proofErr w:type="spellEnd"/>
      <w:r w:rsidRPr="00006725">
        <w:rPr>
          <w:rFonts w:ascii="Times New Roman" w:hAnsi="Times New Roman" w:cs="Times New Roman"/>
          <w:sz w:val="28"/>
          <w:szCs w:val="28"/>
        </w:rPr>
        <w:t xml:space="preserve"> результатами изучения курса «Культура речи» в 3-м классе являются формирование у обучающихся следующих универсальных учебных действий (УУД).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Регулятивные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принимать и сохранять цель и учебную задачу; в сотрудничестве с учителем ставить новые учебные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планировать (в сотрудничестве с учителем и самостоятельно) свои действия для решения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учитывать правило (алгоритм) в планировании и контроле способа решения;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выполнять учебные действия в материализованной, </w:t>
      </w:r>
      <w:proofErr w:type="spellStart"/>
      <w:r w:rsidRPr="00006725">
        <w:rPr>
          <w:rFonts w:ascii="Times New Roman" w:hAnsi="Times New Roman" w:cs="Times New Roman"/>
          <w:sz w:val="28"/>
          <w:szCs w:val="28"/>
        </w:rPr>
        <w:t>громкоречевой</w:t>
      </w:r>
      <w:proofErr w:type="spellEnd"/>
      <w:r w:rsidRPr="00006725">
        <w:rPr>
          <w:rFonts w:ascii="Times New Roman" w:hAnsi="Times New Roman" w:cs="Times New Roman"/>
          <w:sz w:val="28"/>
          <w:szCs w:val="28"/>
        </w:rPr>
        <w:t xml:space="preserve"> и умственной форме;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контролировать процесс и результаты своей деятельности с учебным материалом, вносить необходимые коррективы;</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Познавательные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понимать информацию, представленную в изобразительной, графической форме; переводить её в словесную форму;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использовать такие виды чтения, как ознакомительное, изучающее, поисковое; осознавать цель чтения;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и оценивать содержание, языковые особенности и структуру текста, определять место и роль иллюстративного ряда в тексте;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пользоваться словарями и справочным материалом учебника;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изучаемые языковые объекты с выделением их существенных и несущественных признаков;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осуществлять синтез как составление целого из их частей;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овладевать общими способами решения конкретных лингвистических задач;</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Коммуникативные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ориентироваться на позицию партнёра в общении и взаимодействии;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задавать вопросы, необходимые для организации собственной деятельности и сотрудничества с партнёром;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контролировать действия партнёра, оказывать в сотрудничестве необходимую помощь;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учитывать разные мнения и интересы и высказывать своё собственное мнение (позицию), аргументировать его;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оценивать мысли, советы, предложения других людей, принимать их во внимание и пытаться учитывать в своей деятельности;</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Предметными результатами изучения курса «Культура речи» в  3-м классе являются формирование у обучающихся следующих умений.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анализировать свою и чужую речь при слушании себя и речи товарищей (при ответах на поставленный учителем вопрос, при устном или </w:t>
      </w:r>
      <w:r w:rsidRPr="00006725">
        <w:rPr>
          <w:rFonts w:ascii="Times New Roman" w:hAnsi="Times New Roman" w:cs="Times New Roman"/>
          <w:sz w:val="28"/>
          <w:szCs w:val="28"/>
        </w:rPr>
        <w:lastRenderedPageBreak/>
        <w:t>письменном высказывании) с точки зрения правильности, точности, ясности содержания;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восстанавливать последовательность частей или последовательность предложений в тексте повествовательного характера;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распознавать тексты разных типов: описание, повествование, рассуждение;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замечать в художественном тексте языковые средства, создающие его выразительность;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знакомство с жанрами объявления, письма;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строить монологическое высказывание на определённую тему, по результатам наблюдений за фактами и явлениями языка.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иметь представление о фразеологизмах (устойчивых сочетаниях слов); приобретать опыт различения в предложениях и текстах фразеологизмов;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наблюдать за использованием фразеологизмов в упражнениях учебника, осознавать их значение в тексте и разговорной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распознавать слова, употреблённые в прямом и переносном значении (простые случаи);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иметь представление о некоторых устаревших словах и их использовании в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пользоваться словарями при решении языковых и речевых задач.</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наблюдать над употреблением синонимов и антонимов в речи, подбирать синонимы и антонимы к словам разных частей речи, уточнять их значение;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иметь представление об омонимах; приобретать опыт различения в предложениях и текстах омонимов;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составлять под руководством учителя небольшие повествовательный и описательный тексты на близкую жизненному опыту детей тему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использовать в монологическом высказывании разные типы речи: описание, рассуждение, повествование;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находить и исправлять в предъявленных предложениях, текстах нарушения правильности, точности, богатства речи;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проверять правильность своей письменной речи, исправлять допущенные орфографические и  речевые ошибки.</w:t>
      </w:r>
    </w:p>
    <w:p w:rsidR="00006725" w:rsidRPr="00006725" w:rsidRDefault="00D965AF" w:rsidP="00D965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6725" w:rsidRPr="00006725">
        <w:rPr>
          <w:rFonts w:ascii="Times New Roman" w:hAnsi="Times New Roman" w:cs="Times New Roman"/>
          <w:sz w:val="28"/>
          <w:szCs w:val="28"/>
        </w:rPr>
        <w:t>4-й класс</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Личностными результатами изучения курса «Культура речи» в  4-м классе является формирование у обучающихся следующих умений: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5. Принятие и освоение социальной роли обучающегося.</w:t>
      </w:r>
    </w:p>
    <w:p w:rsidR="00006725" w:rsidRPr="00006725" w:rsidRDefault="00006725" w:rsidP="00006725">
      <w:pPr>
        <w:spacing w:after="0" w:line="240" w:lineRule="auto"/>
        <w:ind w:firstLine="709"/>
        <w:jc w:val="both"/>
        <w:rPr>
          <w:rFonts w:ascii="Times New Roman" w:hAnsi="Times New Roman" w:cs="Times New Roman"/>
          <w:sz w:val="28"/>
          <w:szCs w:val="28"/>
        </w:rPr>
      </w:pPr>
      <w:proofErr w:type="spellStart"/>
      <w:r w:rsidRPr="00006725">
        <w:rPr>
          <w:rFonts w:ascii="Times New Roman" w:hAnsi="Times New Roman" w:cs="Times New Roman"/>
          <w:sz w:val="28"/>
          <w:szCs w:val="28"/>
        </w:rPr>
        <w:t>Метапредметными</w:t>
      </w:r>
      <w:proofErr w:type="spellEnd"/>
      <w:r w:rsidRPr="00006725">
        <w:rPr>
          <w:rFonts w:ascii="Times New Roman" w:hAnsi="Times New Roman" w:cs="Times New Roman"/>
          <w:sz w:val="28"/>
          <w:szCs w:val="28"/>
        </w:rPr>
        <w:t xml:space="preserve"> результатами изучения курса «Культура речи» в 4-м классе являются формирование у обучающихся следующих универсальных учебных действий (УУД).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Регулятивные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принимать и сохранять цель и учебную задачу; в сотрудничестве с учителем ставить новые учебные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планировать (в сотрудничестве с учителем и самостоятельно) свои действия для решения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учитывать правило (алгоритм) в планировании и контроле способа решения;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выполнять учебные действия в материализованной, </w:t>
      </w:r>
      <w:proofErr w:type="spellStart"/>
      <w:r w:rsidRPr="00006725">
        <w:rPr>
          <w:rFonts w:ascii="Times New Roman" w:hAnsi="Times New Roman" w:cs="Times New Roman"/>
          <w:sz w:val="28"/>
          <w:szCs w:val="28"/>
        </w:rPr>
        <w:t>громкоречевой</w:t>
      </w:r>
      <w:proofErr w:type="spellEnd"/>
      <w:r w:rsidRPr="00006725">
        <w:rPr>
          <w:rFonts w:ascii="Times New Roman" w:hAnsi="Times New Roman" w:cs="Times New Roman"/>
          <w:sz w:val="28"/>
          <w:szCs w:val="28"/>
        </w:rPr>
        <w:t xml:space="preserve"> и умственной форме;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контролировать процесс и результаты своей деятельности с учебным материалом, вносить необходимые коррективы;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оценивать свои достижения, определять трудности, осознавать причины успеха и неуспеха и способы преодоления трудностей;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адекватно воспринимать оценку своей работы учителями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Познавательные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понимать информацию, представленную в изобразительной, графической форме; переводить её в словесную форму;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использовать такие виды чтения, как ознакомительное, изучающее, поисковое; осознавать цель чтения;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и оценивать содержание, языковые особенности и структуру текста, определять место и роль иллюстративного ряда в тексте;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пользоваться словарями и справочным материалом учебника;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изучаемые языковые объекты с выделением их существенных и несущественных признаков;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осуществлять синтез как составление целого из их частей;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овладевать общими способами решения конкретных лингвистических задач;</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находить языковые примеры для иллюстрации изучаемых языковых понятий;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Коммуникативные УУД:</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ориентироваться на позицию партнёра в общении и взаимодействии;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задавать вопросы, необходимые для организации собственной деятельности и сотрудничества с партнёром;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контролировать действия партнёра, оказывать в сотрудничестве необходимую помощь;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учитывать разные мнения и интересы и высказывать своё собственное мнение (позицию), аргументировать его;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оценивать мысли, советы, предложения других людей, принимать их во внимание и пытаться учитывать в своей деятельности;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строить монологическое высказывание с учётом поставленной коммуникативной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применять приобретённые коммуникативные умения в практике свободного общения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Предметными результатами изучения курса «Культура речи» в  4-м классе являются формирование у обучающихся следующих умений.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выражать собственное мнение, аргументировать его с учетом ситуации общения;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самостоятельно озаглавливать текст;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составлять план текста;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сочинять     письма,   поздравительные       открытки,    записки   и  другие небольшие тексты для конкретных ситуаций общения.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подбирать синонимы для устранения повторов в тексте;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подбирать        антонимы       для   точной     характеристики предметов при их сравнении;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различать   употребление   в   тексте   слов   в   прямом   и   переносном значении (простые случаи);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оценивать уместность использования слов в тексте;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выбирать       слова   из  ряда   предложенных       для  успешного решения коммуникативной задачи.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создавать тексты по предложенному заголовку;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подробно или выборочно пересказывать текст;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пересказывать текст от другого лица;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составлять устный рассказ на определенную тему с использованием       разных    типов    речи:  описание,    повествование, рассуждение;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 xml:space="preserve">анализировать   и   корректировать   тексты   с   нарушенным   порядком   предложений,   находить   в   тексте   смысловые  пропуски;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корректировать тексты, в которых допущены нарушения культуры речи;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 соблюдать        нормы    речевого    взаимодействия        при   интерактивном   общении   (</w:t>
      </w:r>
      <w:proofErr w:type="spellStart"/>
      <w:r w:rsidRPr="00006725">
        <w:rPr>
          <w:rFonts w:ascii="Times New Roman" w:hAnsi="Times New Roman" w:cs="Times New Roman"/>
          <w:sz w:val="28"/>
          <w:szCs w:val="28"/>
        </w:rPr>
        <w:t>sms</w:t>
      </w:r>
      <w:proofErr w:type="spellEnd"/>
      <w:r w:rsidRPr="00006725">
        <w:rPr>
          <w:rFonts w:ascii="Times New Roman" w:hAnsi="Times New Roman" w:cs="Times New Roman"/>
          <w:sz w:val="28"/>
          <w:szCs w:val="28"/>
        </w:rPr>
        <w:t xml:space="preserve"> сообщения,   электронная   почта, Интернет и другие виды и способы связи).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Ожидаемые результаты</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 концу обучения курса учащиеся должны знать: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не менее 70 нормированных словоформ по разделам: орфоэпическая норма (ударение) и норма  словоупотребления;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не менее 30 нормированных словоформ по разделам: орфоэпическая форма (произношение) и норма формообразования.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какое значение в жизни человека имеет наличие элементов коммуникативных качеств речи.</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 концу обучения курса учащиеся должны уметь:</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Определять соответствие громкости, темпа речи в оформлении той или иной формулы в различных ситуациях общения.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Составлять устное и письменное индивидуально-авторское поздравление.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Уметь правильно говорить по телефону;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Отличать нормированный и ненормированный вариант;</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Оценивать речь ровесников и людей старшего поколения: видеть недочёты, исправлять;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Оформлять изученные слова в контекст: предложение простое и сложное, тексты, монологи, диалоги.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Пользоваться фразеологизмами, словами и синонимами (глаголы, прилагательные, существительные);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Замечать слова-диалектизмы, заменять их литературными;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Создавать сравнения, использовать эпитеты, интонировать;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Отличать текст от набора предложений на одну тему;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Определять основную мысль текста;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Составлять произведения разных типов: описание, рассуждение, по полной и сжатой схеме;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Доказать ту или иную мысль;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Писать письма.</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4.2.</w:t>
      </w:r>
      <w:r w:rsidRPr="00006725">
        <w:rPr>
          <w:rFonts w:ascii="Times New Roman" w:hAnsi="Times New Roman" w:cs="Times New Roman"/>
          <w:sz w:val="28"/>
          <w:szCs w:val="28"/>
        </w:rPr>
        <w:tab/>
        <w:t xml:space="preserve">Планируемые результаты освоения курса «Знатоки </w:t>
      </w:r>
      <w:proofErr w:type="spellStart"/>
      <w:r w:rsidRPr="00006725">
        <w:rPr>
          <w:rFonts w:ascii="Times New Roman" w:hAnsi="Times New Roman" w:cs="Times New Roman"/>
          <w:sz w:val="28"/>
          <w:szCs w:val="28"/>
        </w:rPr>
        <w:t>руссого</w:t>
      </w:r>
      <w:proofErr w:type="spellEnd"/>
      <w:r w:rsidRPr="00006725">
        <w:rPr>
          <w:rFonts w:ascii="Times New Roman" w:hAnsi="Times New Roman" w:cs="Times New Roman"/>
          <w:sz w:val="28"/>
          <w:szCs w:val="28"/>
        </w:rPr>
        <w:t xml:space="preserve"> языка»: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Содержание программы внеурочной деятельности  позволят достичь следующих результатов:</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Личностные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учебно-познавательный интерес к новому учебному материалу и способам решения новой частной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-способность к самооценке на основе критерия успешности учебной деятельности;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внутренняя позиция школьника на уровне положительного отношения к школе</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proofErr w:type="spellStart"/>
      <w:r w:rsidRPr="00006725">
        <w:rPr>
          <w:rFonts w:ascii="Times New Roman" w:hAnsi="Times New Roman" w:cs="Times New Roman"/>
          <w:sz w:val="28"/>
          <w:szCs w:val="28"/>
        </w:rPr>
        <w:t>Метапредметные</w:t>
      </w:r>
      <w:proofErr w:type="spellEnd"/>
      <w:r w:rsidRPr="00006725">
        <w:rPr>
          <w:rFonts w:ascii="Times New Roman" w:hAnsi="Times New Roman" w:cs="Times New Roman"/>
          <w:sz w:val="28"/>
          <w:szCs w:val="28"/>
        </w:rPr>
        <w:t xml:space="preserve"> результаты: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Регулятивные универсальные учебные действия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принимать и сохранять учебную задачу;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адекватно воспринимать предложения учителей, товарищей, родителей и других людей по исправлению допущенных ошибок.</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планировать свое действие в соответствии с поставленной задачей;</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проявлять познавательную инициативу в учебном сотрудничестве.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Коммуникативные универсальные учебные действия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задавать вопросы; обращаться за помощью; формулировать свои затруднения;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предлагать помощь и сотрудничество;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строить понятные для партнера высказывания;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использовать речь для планирования и регуляции своего действия;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учитывать разные мнения и интересы и обосновывать собственную позицию.</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Познавательные универсальные учебные действия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использовать знаково-символические средства для решения учебных задач;</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строить речевое высказывание в устной и письменной форме;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проводить сравнение, классификацию по заданным критериям;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устанавливать аналогии.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4.3.</w:t>
      </w:r>
      <w:r w:rsidRPr="00006725">
        <w:rPr>
          <w:rFonts w:ascii="Times New Roman" w:hAnsi="Times New Roman" w:cs="Times New Roman"/>
          <w:sz w:val="28"/>
          <w:szCs w:val="28"/>
        </w:rPr>
        <w:tab/>
        <w:t>Планируемые результаты освоения курса «Занимательная математика»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Личностными результатами изучения данного курса являются: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развитие любознательности, сообразительности при выполнении разнообразных заданий проблемного и эвристического характера;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развитие внимательности, настойчивости, целеустремлённости, умения преодолевать трудности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качеств весьма важных в практической деятельности любого человека;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воспитание чувства справедливости, ответственности;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развитие самостоятельности суждений, независимости и нестандартности мышления.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осознание себя членом общества, чувство любви к родной стране, выражающееся в интересе к ее природе, культуре, истории и желании участвовать в ее делах и событиях;</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осознание и принятие базовых общечеловеческих ценностей, </w:t>
      </w:r>
      <w:proofErr w:type="spellStart"/>
      <w:r w:rsidRPr="00006725">
        <w:rPr>
          <w:rFonts w:ascii="Times New Roman" w:hAnsi="Times New Roman" w:cs="Times New Roman"/>
          <w:sz w:val="28"/>
          <w:szCs w:val="28"/>
        </w:rPr>
        <w:t>сформированность</w:t>
      </w:r>
      <w:proofErr w:type="spellEnd"/>
      <w:r w:rsidRPr="00006725">
        <w:rPr>
          <w:rFonts w:ascii="Times New Roman" w:hAnsi="Times New Roman" w:cs="Times New Roman"/>
          <w:sz w:val="28"/>
          <w:szCs w:val="28"/>
        </w:rPr>
        <w:t xml:space="preserve"> нравственных представлений и этических чувств; культура поведения и взаимоотношений  в окружающем мире;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установка на безопасный здоровый образ жизни;</w:t>
      </w:r>
    </w:p>
    <w:p w:rsidR="00006725" w:rsidRPr="00006725" w:rsidRDefault="00006725" w:rsidP="00006725">
      <w:pPr>
        <w:spacing w:after="0" w:line="240" w:lineRule="auto"/>
        <w:ind w:firstLine="709"/>
        <w:jc w:val="both"/>
        <w:rPr>
          <w:rFonts w:ascii="Times New Roman" w:hAnsi="Times New Roman" w:cs="Times New Roman"/>
          <w:sz w:val="28"/>
          <w:szCs w:val="28"/>
        </w:rPr>
      </w:pPr>
      <w:proofErr w:type="spellStart"/>
      <w:r w:rsidRPr="00006725">
        <w:rPr>
          <w:rFonts w:ascii="Times New Roman" w:hAnsi="Times New Roman" w:cs="Times New Roman"/>
          <w:sz w:val="28"/>
          <w:szCs w:val="28"/>
        </w:rPr>
        <w:t>Метапредметными</w:t>
      </w:r>
      <w:proofErr w:type="spellEnd"/>
      <w:r w:rsidRPr="00006725">
        <w:rPr>
          <w:rFonts w:ascii="Times New Roman" w:hAnsi="Times New Roman" w:cs="Times New Roman"/>
          <w:sz w:val="28"/>
          <w:szCs w:val="28"/>
        </w:rPr>
        <w:t xml:space="preserve"> результатами являются: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сравнивать разные приемы действий, выбирать удобные способы для выполнения конкретного задания.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моделировать в процессе совместного обсуждения алгоритм решения числового кроссворда; использовать его в ходе самостоятельной работы.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применять изученные способы учебной работы и приёмы вычислений для работы с числовыми головоломками.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правила игры.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действовать в соответствии с заданными правилами.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включаться в групповую работу.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участвовать в обсуждении проблемных вопросов, высказывать собственное мнение и аргументировать его.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выполнять пробное учебное действие, фиксировать индивидуальное затруднение в пробном действии.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аргументировать свою позицию в коммуникации, учитывать разные мнения, использовать критерии для обоснования своего суждения.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сопоставлять полученный результат с заданным условием.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контролировать свою деятельность: обнаруживать и исправлять ошибки.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текст задачи: ориентироваться в тексте, выделять условие и вопрос, данные и искомые числа (величины).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искать и выбирать необходимую информацию, содержащуюся в тексте задачи, на рисунке или в таблице, для ответа на заданные вопросы.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моделировать ситуацию, описанную в тексте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использовать соответствующие знаково-символические средства для моделирования ситуации.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конструировать последовательность «шагов» (алгоритм) решения задачи.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объяснять (обосновывать) выполняемые и выполненные действия.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воспроизводить способ решения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сопоставлять полученный результат с заданным условием.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предложенные варианты решения задачи, выбирать из них верные.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выбрать наиболее эффективный способ решения задачи.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оценивать предъявленное готовое решение задачи (верно, неверно).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объяснять выбор деталей или способа действия при заданном условии.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предложенные возможные варианты верного решения.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моделировать объёмные фигуры из различных материалов (проволока, пластилин и др.) и из развёрток.</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осуществлять развернутые действия контроля и самоконтроля: сравнивать построенную конструкцию с образцом.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способность регулировать собственную деятельность, направленную на познание окружающей действительности и внутреннего мира человека;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способность осуществлять информационный поиск для выполнения учебных задач;</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способность работать с моделями изучаемых объектов и явлений окружающего мира.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умение обобщать, отбирать необходимую информацию, видеть общее в единичном  явлении, самостоятельно находить решение возникающих проблем, отражать наиболее общие существенные связи и отношения явлений действительности: пространство и время, количество и качество, причина и следствие, логическое и вариативное мышление;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 xml:space="preserve">владение базовым понятийным аппаратом (доступным для осознания младшим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школьником), необходимым для дальнейшего образования в области естественно-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научных и социальных дисциплин;</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умение вести диалог, рассуждать и доказывать, аргументировать свои высказывания, строить простейшие умозаключения.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Предметные результаты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Пространственные представления. Понятия «влево», «вправо», «вверх», «вниз». Маршрут передвижения. Точка начала движения; число, стрелка 1→ 1↓,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Решение разных видов задач. Воспроизведение способа решения задачи. Выбор наиболее эффективных способов решения.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Геометрические узоры. Закономерности в узорах. Симметрия. Фигуры, имеющие одну и несколько осей симметрии.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Расположение деталей фигуры в исходной конструкции (треугольники,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w:t>
      </w:r>
      <w:proofErr w:type="spellStart"/>
      <w:r w:rsidRPr="00006725">
        <w:rPr>
          <w:rFonts w:ascii="Times New Roman" w:hAnsi="Times New Roman" w:cs="Times New Roman"/>
          <w:sz w:val="28"/>
          <w:szCs w:val="28"/>
        </w:rPr>
        <w:t>таны</w:t>
      </w:r>
      <w:proofErr w:type="spellEnd"/>
      <w:r w:rsidRPr="00006725">
        <w:rPr>
          <w:rFonts w:ascii="Times New Roman" w:hAnsi="Times New Roman" w:cs="Times New Roman"/>
          <w:sz w:val="28"/>
          <w:szCs w:val="28"/>
        </w:rPr>
        <w:t>, уголки, спички). Части фигуры. Место заданной фигуры в конструкции.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lastRenderedPageBreak/>
        <w:t>•</w:t>
      </w:r>
      <w:r w:rsidRPr="00006725">
        <w:rPr>
          <w:rFonts w:ascii="Times New Roman" w:hAnsi="Times New Roman" w:cs="Times New Roman"/>
          <w:sz w:val="28"/>
          <w:szCs w:val="28"/>
        </w:rPr>
        <w:tab/>
        <w:t>Разрезание и составление фигур. Деление заданной фигуры на равные по площади части.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Поиск заданных фигур в фигурах сложной конфигурации.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Решение задач, формирующих геометрическую наблюдательность.</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Распознавание (нахождение) окружности на орнаменте. Составление</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(вычерчивание) орнамента с использованием циркуля (по образцу, по собственному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           замыслу).</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Объёмные фигуры: цилиндр, конус, пирамида, шар, куб. Моделирование из проволоки. Создание объёмных фигур из разверток: цилиндр, призма шестиугольная, призма треугольная, куб, конус, четырёхугольная пирамида, октаэдр, параллелепипед, усеченный конус, усеченная пирамида, пятиугольная пирамида, икосаэдр.</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Универсальные учебные действия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Сравнивать разные приемы действий, выбирать удобные способы для выполнения конкретного задания.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Моделировать в процессе совместного обсуждения алгоритм решения числового кроссворда; использовать его в ходе самостоятельной работы.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Применять изученные способы учебной работы и приёмы вычислений для работы с числовыми головоломками.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Анализировать правила игры. Действовать в соответствии с заданными правилами.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Включаться в групповую работу. Участвовать в обсуждении проблемных вопросов, высказывать собственное мнение и аргументировать его.</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Выполнять пробное учебное действие, фиксировать индивидуальное затруднение в пробном действии.</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Аргументировать свою позицию в коммуникации, учитывать разные мнения,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Использовать критерии для обоснования своего суждения.</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Сопоставлять полученный (промежуточный, итоговый) результат с заданным условием.</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w:t>
      </w:r>
      <w:r w:rsidRPr="00006725">
        <w:rPr>
          <w:rFonts w:ascii="Times New Roman" w:hAnsi="Times New Roman" w:cs="Times New Roman"/>
          <w:sz w:val="28"/>
          <w:szCs w:val="28"/>
        </w:rPr>
        <w:tab/>
        <w:t>Контролировать свою деятельность: обнаруживать и исправлять ошибки.</w:t>
      </w:r>
    </w:p>
    <w:p w:rsidR="00D965AF" w:rsidRDefault="00D965AF">
      <w:pPr>
        <w:rPr>
          <w:rFonts w:ascii="Times New Roman" w:hAnsi="Times New Roman" w:cs="Times New Roman"/>
          <w:b/>
          <w:sz w:val="28"/>
          <w:szCs w:val="28"/>
        </w:rPr>
      </w:pPr>
      <w:r>
        <w:rPr>
          <w:rFonts w:ascii="Times New Roman" w:hAnsi="Times New Roman" w:cs="Times New Roman"/>
          <w:b/>
          <w:sz w:val="28"/>
          <w:szCs w:val="28"/>
        </w:rPr>
        <w:br w:type="page"/>
      </w:r>
    </w:p>
    <w:p w:rsidR="00006725" w:rsidRPr="00D965AF" w:rsidRDefault="00006725" w:rsidP="00006725">
      <w:pPr>
        <w:spacing w:after="0" w:line="240" w:lineRule="auto"/>
        <w:ind w:firstLine="709"/>
        <w:jc w:val="both"/>
        <w:rPr>
          <w:rFonts w:ascii="Times New Roman" w:hAnsi="Times New Roman" w:cs="Times New Roman"/>
          <w:b/>
          <w:sz w:val="28"/>
          <w:szCs w:val="28"/>
        </w:rPr>
      </w:pPr>
      <w:r w:rsidRPr="00D965AF">
        <w:rPr>
          <w:rFonts w:ascii="Times New Roman" w:hAnsi="Times New Roman" w:cs="Times New Roman"/>
          <w:b/>
          <w:sz w:val="28"/>
          <w:szCs w:val="28"/>
        </w:rPr>
        <w:lastRenderedPageBreak/>
        <w:t>5. Методическое обеспечение.</w:t>
      </w:r>
    </w:p>
    <w:p w:rsidR="00006725" w:rsidRPr="00006725" w:rsidRDefault="00006725" w:rsidP="00006725">
      <w:pPr>
        <w:spacing w:after="0" w:line="240" w:lineRule="auto"/>
        <w:ind w:firstLine="709"/>
        <w:jc w:val="both"/>
        <w:rPr>
          <w:rFonts w:ascii="Times New Roman" w:hAnsi="Times New Roman" w:cs="Times New Roman"/>
          <w:sz w:val="28"/>
          <w:szCs w:val="28"/>
        </w:rPr>
      </w:pPr>
    </w:p>
    <w:tbl>
      <w:tblPr>
        <w:tblW w:w="10065" w:type="dxa"/>
        <w:tblInd w:w="-3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5246"/>
        <w:gridCol w:w="4819"/>
      </w:tblGrid>
      <w:tr w:rsidR="00D965AF" w:rsidTr="00C825AC">
        <w:tc>
          <w:tcPr>
            <w:tcW w:w="52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65AF" w:rsidRDefault="00D965AF" w:rsidP="00C825A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Материально-технические средства</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65AF" w:rsidRDefault="00D965AF" w:rsidP="00C825A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Учебно-методические средства</w:t>
            </w:r>
          </w:p>
        </w:tc>
      </w:tr>
      <w:tr w:rsidR="00D965AF" w:rsidTr="00C825AC">
        <w:tc>
          <w:tcPr>
            <w:tcW w:w="52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Кабинет со столами и стульями для 20 человек</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Печатные демонстрационные пособия.</w:t>
            </w:r>
          </w:p>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p>
        </w:tc>
      </w:tr>
      <w:tr w:rsidR="00D965AF" w:rsidTr="00C825AC">
        <w:tc>
          <w:tcPr>
            <w:tcW w:w="52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Компьютерная техника:</w:t>
            </w:r>
          </w:p>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-компьютер</w:t>
            </w:r>
          </w:p>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-мультимедийный проектор</w:t>
            </w:r>
          </w:p>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-интерактивная доска.</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Цифровые образовательные ресурсы</w:t>
            </w:r>
          </w:p>
        </w:tc>
      </w:tr>
      <w:tr w:rsidR="00D965AF" w:rsidTr="00C825AC">
        <w:tc>
          <w:tcPr>
            <w:tcW w:w="52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Доска </w:t>
            </w:r>
            <w:proofErr w:type="spellStart"/>
            <w:r>
              <w:rPr>
                <w:rFonts w:ascii="Times New Roman" w:eastAsia="Times New Roman" w:hAnsi="Times New Roman" w:cs="Times New Roman"/>
                <w:color w:val="000000"/>
                <w:sz w:val="28"/>
                <w:szCs w:val="28"/>
                <w:lang w:eastAsia="ru-RU"/>
              </w:rPr>
              <w:t>трехсекционная</w:t>
            </w:r>
            <w:proofErr w:type="spellEnd"/>
            <w:r>
              <w:rPr>
                <w:rFonts w:ascii="Times New Roman" w:eastAsia="Times New Roman" w:hAnsi="Times New Roman" w:cs="Times New Roman"/>
                <w:color w:val="000000"/>
                <w:sz w:val="28"/>
                <w:szCs w:val="28"/>
                <w:lang w:eastAsia="ru-RU"/>
              </w:rPr>
              <w:t>, классная.</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65AF" w:rsidRDefault="00D965AF" w:rsidP="00C825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Иллюстрации</w:t>
            </w:r>
          </w:p>
        </w:tc>
      </w:tr>
    </w:tbl>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Кадровое обеспечение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ab/>
        <w:t xml:space="preserve">Программу реализует учителя начальных классов  с высшим </w:t>
      </w:r>
      <w:proofErr w:type="spellStart"/>
      <w:r w:rsidRPr="00006725">
        <w:rPr>
          <w:rFonts w:ascii="Times New Roman" w:hAnsi="Times New Roman" w:cs="Times New Roman"/>
          <w:sz w:val="28"/>
          <w:szCs w:val="28"/>
        </w:rPr>
        <w:t>педагогичским</w:t>
      </w:r>
      <w:proofErr w:type="spellEnd"/>
      <w:r w:rsidRPr="00006725">
        <w:rPr>
          <w:rFonts w:ascii="Times New Roman" w:hAnsi="Times New Roman" w:cs="Times New Roman"/>
          <w:sz w:val="28"/>
          <w:szCs w:val="28"/>
        </w:rPr>
        <w:t xml:space="preserve"> образованием с высшей и первой квалификационной категорией. Прошедшие в 2018 году курсы повышения квалификации в </w:t>
      </w:r>
      <w:proofErr w:type="spellStart"/>
      <w:r w:rsidRPr="00006725">
        <w:rPr>
          <w:rFonts w:ascii="Times New Roman" w:hAnsi="Times New Roman" w:cs="Times New Roman"/>
          <w:sz w:val="28"/>
          <w:szCs w:val="28"/>
        </w:rPr>
        <w:t>соответстивии</w:t>
      </w:r>
      <w:proofErr w:type="spellEnd"/>
      <w:r w:rsidRPr="00006725">
        <w:rPr>
          <w:rFonts w:ascii="Times New Roman" w:hAnsi="Times New Roman" w:cs="Times New Roman"/>
          <w:sz w:val="28"/>
          <w:szCs w:val="28"/>
        </w:rPr>
        <w:t xml:space="preserve"> с требованиями ФГОС НОО.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006725" w:rsidRPr="00D965AF" w:rsidRDefault="00006725" w:rsidP="00006725">
      <w:pPr>
        <w:spacing w:after="0" w:line="240" w:lineRule="auto"/>
        <w:ind w:firstLine="709"/>
        <w:jc w:val="both"/>
        <w:rPr>
          <w:rFonts w:ascii="Times New Roman" w:hAnsi="Times New Roman" w:cs="Times New Roman"/>
          <w:b/>
          <w:sz w:val="28"/>
          <w:szCs w:val="28"/>
        </w:rPr>
      </w:pPr>
      <w:r w:rsidRPr="00D965AF">
        <w:rPr>
          <w:rFonts w:ascii="Times New Roman" w:hAnsi="Times New Roman" w:cs="Times New Roman"/>
          <w:b/>
          <w:sz w:val="28"/>
          <w:szCs w:val="28"/>
        </w:rPr>
        <w:t>6. Список литературы</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1. Е.В. Колесникова «Я считаю до десяти» - М.: ТЦ, 2008</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2. С.Е. </w:t>
      </w:r>
      <w:proofErr w:type="spellStart"/>
      <w:r w:rsidRPr="00006725">
        <w:rPr>
          <w:rFonts w:ascii="Times New Roman" w:hAnsi="Times New Roman" w:cs="Times New Roman"/>
          <w:sz w:val="28"/>
          <w:szCs w:val="28"/>
        </w:rPr>
        <w:t>Гаврина</w:t>
      </w:r>
      <w:proofErr w:type="spellEnd"/>
      <w:r w:rsidRPr="00006725">
        <w:rPr>
          <w:rFonts w:ascii="Times New Roman" w:hAnsi="Times New Roman" w:cs="Times New Roman"/>
          <w:sz w:val="28"/>
          <w:szCs w:val="28"/>
        </w:rPr>
        <w:t xml:space="preserve"> «Учимся запоминать». – М.: БИБЛИОТЕКА, 2004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3. Г.П. Шалаева «Школа для дошколят– М.: СЛОВО, </w:t>
      </w:r>
      <w:proofErr w:type="spellStart"/>
      <w:r w:rsidRPr="00006725">
        <w:rPr>
          <w:rFonts w:ascii="Times New Roman" w:hAnsi="Times New Roman" w:cs="Times New Roman"/>
          <w:sz w:val="28"/>
          <w:szCs w:val="28"/>
        </w:rPr>
        <w:t>Эксмо</w:t>
      </w:r>
      <w:proofErr w:type="spellEnd"/>
      <w:r w:rsidRPr="00006725">
        <w:rPr>
          <w:rFonts w:ascii="Times New Roman" w:hAnsi="Times New Roman" w:cs="Times New Roman"/>
          <w:sz w:val="28"/>
          <w:szCs w:val="28"/>
        </w:rPr>
        <w:t>, Форум, 2007</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4. «Вся дошкольная программа. Письмо» М.: ЗАО «РОСМЭН-ПРЕСС» 2013</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5. С.Е. </w:t>
      </w:r>
      <w:proofErr w:type="spellStart"/>
      <w:r w:rsidRPr="00006725">
        <w:rPr>
          <w:rFonts w:ascii="Times New Roman" w:hAnsi="Times New Roman" w:cs="Times New Roman"/>
          <w:sz w:val="28"/>
          <w:szCs w:val="28"/>
        </w:rPr>
        <w:t>Гаврина</w:t>
      </w:r>
      <w:proofErr w:type="spellEnd"/>
      <w:r w:rsidRPr="00006725">
        <w:rPr>
          <w:rFonts w:ascii="Times New Roman" w:hAnsi="Times New Roman" w:cs="Times New Roman"/>
          <w:sz w:val="28"/>
          <w:szCs w:val="28"/>
        </w:rPr>
        <w:t xml:space="preserve"> «Я готовлюсь к школе» - М.: ООО «Издательство </w:t>
      </w:r>
      <w:proofErr w:type="spellStart"/>
      <w:r w:rsidRPr="00006725">
        <w:rPr>
          <w:rFonts w:ascii="Times New Roman" w:hAnsi="Times New Roman" w:cs="Times New Roman"/>
          <w:sz w:val="28"/>
          <w:szCs w:val="28"/>
        </w:rPr>
        <w:t>Астрель</w:t>
      </w:r>
      <w:proofErr w:type="spellEnd"/>
      <w:r w:rsidRPr="00006725">
        <w:rPr>
          <w:rFonts w:ascii="Times New Roman" w:hAnsi="Times New Roman" w:cs="Times New Roman"/>
          <w:sz w:val="28"/>
          <w:szCs w:val="28"/>
        </w:rPr>
        <w:t>», 2009</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6. Е. И. </w:t>
      </w:r>
      <w:proofErr w:type="spellStart"/>
      <w:r w:rsidRPr="00006725">
        <w:rPr>
          <w:rFonts w:ascii="Times New Roman" w:hAnsi="Times New Roman" w:cs="Times New Roman"/>
          <w:sz w:val="28"/>
          <w:szCs w:val="28"/>
        </w:rPr>
        <w:t>Синицина</w:t>
      </w:r>
      <w:proofErr w:type="spellEnd"/>
      <w:r w:rsidRPr="00006725">
        <w:rPr>
          <w:rFonts w:ascii="Times New Roman" w:hAnsi="Times New Roman" w:cs="Times New Roman"/>
          <w:sz w:val="28"/>
          <w:szCs w:val="28"/>
        </w:rPr>
        <w:t xml:space="preserve"> «Умные пальчики» - М.: «Лист», 1999</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7. С.Е. </w:t>
      </w:r>
      <w:proofErr w:type="spellStart"/>
      <w:r w:rsidRPr="00006725">
        <w:rPr>
          <w:rFonts w:ascii="Times New Roman" w:hAnsi="Times New Roman" w:cs="Times New Roman"/>
          <w:sz w:val="28"/>
          <w:szCs w:val="28"/>
        </w:rPr>
        <w:t>Гаврина</w:t>
      </w:r>
      <w:proofErr w:type="spellEnd"/>
      <w:r w:rsidRPr="00006725">
        <w:rPr>
          <w:rFonts w:ascii="Times New Roman" w:hAnsi="Times New Roman" w:cs="Times New Roman"/>
          <w:sz w:val="28"/>
          <w:szCs w:val="28"/>
        </w:rPr>
        <w:t xml:space="preserve"> Рабочая тетрадь «Учимся писать. Школа для дошколят». – М.: ООО «РОСМЭН» 2017</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8. И.В. Мирошниченко, М.А. </w:t>
      </w:r>
      <w:proofErr w:type="spellStart"/>
      <w:r w:rsidRPr="00006725">
        <w:rPr>
          <w:rFonts w:ascii="Times New Roman" w:hAnsi="Times New Roman" w:cs="Times New Roman"/>
          <w:sz w:val="28"/>
          <w:szCs w:val="28"/>
        </w:rPr>
        <w:t>Пузыренко</w:t>
      </w:r>
      <w:proofErr w:type="spellEnd"/>
      <w:r w:rsidRPr="00006725">
        <w:rPr>
          <w:rFonts w:ascii="Times New Roman" w:hAnsi="Times New Roman" w:cs="Times New Roman"/>
          <w:sz w:val="28"/>
          <w:szCs w:val="28"/>
        </w:rPr>
        <w:t xml:space="preserve"> Демонстрационный материал «Уроки вежливости» 16 картинок, – ООО Издательство «Ранок», 2007</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9. Т.А. </w:t>
      </w:r>
      <w:proofErr w:type="spellStart"/>
      <w:r w:rsidRPr="00006725">
        <w:rPr>
          <w:rFonts w:ascii="Times New Roman" w:hAnsi="Times New Roman" w:cs="Times New Roman"/>
          <w:sz w:val="28"/>
          <w:szCs w:val="28"/>
        </w:rPr>
        <w:t>Фалькович</w:t>
      </w:r>
      <w:proofErr w:type="spellEnd"/>
      <w:r w:rsidRPr="00006725">
        <w:rPr>
          <w:rFonts w:ascii="Times New Roman" w:hAnsi="Times New Roman" w:cs="Times New Roman"/>
          <w:sz w:val="28"/>
          <w:szCs w:val="28"/>
        </w:rPr>
        <w:t xml:space="preserve">, Л.П. </w:t>
      </w:r>
      <w:proofErr w:type="spellStart"/>
      <w:r w:rsidRPr="00006725">
        <w:rPr>
          <w:rFonts w:ascii="Times New Roman" w:hAnsi="Times New Roman" w:cs="Times New Roman"/>
          <w:sz w:val="28"/>
          <w:szCs w:val="28"/>
        </w:rPr>
        <w:t>Барылкина</w:t>
      </w:r>
      <w:proofErr w:type="spellEnd"/>
      <w:r w:rsidRPr="00006725">
        <w:rPr>
          <w:rFonts w:ascii="Times New Roman" w:hAnsi="Times New Roman" w:cs="Times New Roman"/>
          <w:sz w:val="28"/>
          <w:szCs w:val="28"/>
        </w:rPr>
        <w:t xml:space="preserve"> «Развитие речи, подготовка к освоению письма. – М.: ВАКО, 2005</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Дидактический материал: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10. Сказочные </w:t>
      </w:r>
      <w:proofErr w:type="spellStart"/>
      <w:r w:rsidRPr="00006725">
        <w:rPr>
          <w:rFonts w:ascii="Times New Roman" w:hAnsi="Times New Roman" w:cs="Times New Roman"/>
          <w:sz w:val="28"/>
          <w:szCs w:val="28"/>
        </w:rPr>
        <w:t>пазлы</w:t>
      </w:r>
      <w:proofErr w:type="spellEnd"/>
      <w:r w:rsidRPr="00006725">
        <w:rPr>
          <w:rFonts w:ascii="Times New Roman" w:hAnsi="Times New Roman" w:cs="Times New Roman"/>
          <w:sz w:val="28"/>
          <w:szCs w:val="28"/>
        </w:rPr>
        <w:t xml:space="preserve"> «Волк и семеро козлят», «Сказка о рыбаке и рыбке», «Принц-лягушка» - 2009;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11. Книга-игра «Весёлые буквы и слова» - издательство «РОССА»: 2011; </w:t>
      </w:r>
    </w:p>
    <w:p w:rsidR="00006725" w:rsidRPr="00006725" w:rsidRDefault="00006725" w:rsidP="00006725">
      <w:pPr>
        <w:spacing w:after="0" w:line="240" w:lineRule="auto"/>
        <w:ind w:firstLine="709"/>
        <w:jc w:val="both"/>
        <w:rPr>
          <w:rFonts w:ascii="Times New Roman" w:hAnsi="Times New Roman" w:cs="Times New Roman"/>
          <w:sz w:val="28"/>
          <w:szCs w:val="28"/>
        </w:rPr>
      </w:pPr>
      <w:r w:rsidRPr="00006725">
        <w:rPr>
          <w:rFonts w:ascii="Times New Roman" w:hAnsi="Times New Roman" w:cs="Times New Roman"/>
          <w:sz w:val="28"/>
          <w:szCs w:val="28"/>
        </w:rPr>
        <w:t xml:space="preserve">12. «Школьное пособие. Фенологические наблюдения-1. Материал к стенду» - Фирма «СТРОНГ-XXI» г. Москва </w:t>
      </w:r>
    </w:p>
    <w:p w:rsidR="00006725" w:rsidRPr="00006725" w:rsidRDefault="00006725" w:rsidP="00006725">
      <w:pPr>
        <w:spacing w:after="0" w:line="240" w:lineRule="auto"/>
        <w:ind w:firstLine="709"/>
        <w:jc w:val="both"/>
        <w:rPr>
          <w:rFonts w:ascii="Times New Roman" w:hAnsi="Times New Roman" w:cs="Times New Roman"/>
          <w:sz w:val="28"/>
          <w:szCs w:val="28"/>
        </w:rPr>
      </w:pPr>
    </w:p>
    <w:p w:rsidR="001E2D64" w:rsidRPr="00006725" w:rsidRDefault="001E2D64" w:rsidP="00006725">
      <w:pPr>
        <w:spacing w:after="0" w:line="240" w:lineRule="auto"/>
        <w:ind w:firstLine="709"/>
        <w:jc w:val="both"/>
        <w:rPr>
          <w:rFonts w:ascii="Times New Roman" w:hAnsi="Times New Roman" w:cs="Times New Roman"/>
          <w:sz w:val="28"/>
          <w:szCs w:val="28"/>
        </w:rPr>
      </w:pPr>
    </w:p>
    <w:sectPr w:rsidR="001E2D64" w:rsidRPr="00006725" w:rsidSect="00CC0462">
      <w:pgSz w:w="11906" w:h="16838"/>
      <w:pgMar w:top="1134" w:right="850" w:bottom="1134" w:left="1276"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4A3"/>
    <w:multiLevelType w:val="hybridMultilevel"/>
    <w:tmpl w:val="20E6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D8"/>
    <w:rsid w:val="00006725"/>
    <w:rsid w:val="00023DC9"/>
    <w:rsid w:val="00164675"/>
    <w:rsid w:val="001837B4"/>
    <w:rsid w:val="001E2D64"/>
    <w:rsid w:val="003F12CD"/>
    <w:rsid w:val="00A621DC"/>
    <w:rsid w:val="00BE27D8"/>
    <w:rsid w:val="00C825AC"/>
    <w:rsid w:val="00CC0462"/>
    <w:rsid w:val="00D05B66"/>
    <w:rsid w:val="00D965AF"/>
    <w:rsid w:val="00DB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370427"/>
  <w15:chartTrackingRefBased/>
  <w15:docId w15:val="{49ABACF5-0958-455E-8BAB-8AE9894D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6725"/>
    <w:pPr>
      <w:ind w:left="720"/>
      <w:contextualSpacing/>
    </w:pPr>
  </w:style>
  <w:style w:type="paragraph" w:styleId="a5">
    <w:name w:val="Balloon Text"/>
    <w:basedOn w:val="a"/>
    <w:link w:val="a6"/>
    <w:uiPriority w:val="99"/>
    <w:semiHidden/>
    <w:unhideWhenUsed/>
    <w:rsid w:val="003F12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54</Pages>
  <Words>15869</Words>
  <Characters>90458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2020-11-03T09:10:00Z</cp:lastPrinted>
  <dcterms:created xsi:type="dcterms:W3CDTF">2020-11-02T09:42:00Z</dcterms:created>
  <dcterms:modified xsi:type="dcterms:W3CDTF">2023-12-18T12:27:00Z</dcterms:modified>
</cp:coreProperties>
</file>