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F1F8E" w:rsidRPr="000D6345" w:rsidRDefault="007F1F8E" w:rsidP="007F1F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F8E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47.75pt" o:ole="">
            <v:imagedata r:id="rId6" o:title=""/>
          </v:shape>
          <o:OLEObject Type="Embed" ProgID="AcroExch.Document.DC" ShapeID="_x0000_i1025" DrawAspect="Content" ObjectID="_1634982732" r:id="rId7"/>
        </w:object>
      </w:r>
      <w:bookmarkEnd w:id="0"/>
      <w:r w:rsidR="001D1CAC" w:rsidRPr="007A00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D1CA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D1CAC" w:rsidRPr="007A0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7BE" w:rsidRPr="000D6345" w:rsidRDefault="00184C97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lastRenderedPageBreak/>
        <w:t>должен включать отечественную, зарубежную классическую и современную литературу.</w:t>
      </w:r>
    </w:p>
    <w:p w:rsidR="00184C97" w:rsidRPr="000D6345" w:rsidRDefault="00184C97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Цели и задачи Концепции</w:t>
      </w:r>
    </w:p>
    <w:p w:rsidR="00184C97" w:rsidRPr="000D6345" w:rsidRDefault="00C05A01" w:rsidP="000D634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4C97" w:rsidRPr="000D634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 w:rsidR="00184C97" w:rsidRPr="000D6345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8000E0" w:rsidRPr="000D6345">
        <w:rPr>
          <w:rFonts w:ascii="Times New Roman" w:hAnsi="Times New Roman" w:cs="Times New Roman"/>
          <w:sz w:val="28"/>
          <w:szCs w:val="28"/>
        </w:rPr>
        <w:t xml:space="preserve"> настоящей Концепции</w:t>
      </w:r>
      <w:r w:rsidR="008137D8" w:rsidRPr="000D6345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8000E0" w:rsidRPr="000D6345">
        <w:rPr>
          <w:rFonts w:ascii="Times New Roman" w:hAnsi="Times New Roman" w:cs="Times New Roman"/>
          <w:sz w:val="28"/>
          <w:szCs w:val="28"/>
        </w:rPr>
        <w:t xml:space="preserve"> </w:t>
      </w:r>
      <w:r w:rsidR="00184C97" w:rsidRPr="000D6345">
        <w:rPr>
          <w:rFonts w:ascii="Times New Roman" w:hAnsi="Times New Roman" w:cs="Times New Roman"/>
          <w:sz w:val="28"/>
          <w:szCs w:val="28"/>
        </w:rPr>
        <w:t xml:space="preserve">определение основных направлений развития информационно-библиотечного центра Гимназии, обеспечивающего необходимые условия для реализации </w:t>
      </w:r>
      <w:r w:rsidR="000D6345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="00184C97" w:rsidRPr="000D6345">
        <w:rPr>
          <w:rFonts w:ascii="Times New Roman" w:hAnsi="Times New Roman" w:cs="Times New Roman"/>
          <w:sz w:val="28"/>
          <w:szCs w:val="28"/>
        </w:rPr>
        <w:t>ФГОС</w:t>
      </w:r>
      <w:r w:rsidR="000D6345">
        <w:rPr>
          <w:rFonts w:ascii="Times New Roman" w:hAnsi="Times New Roman" w:cs="Times New Roman"/>
          <w:sz w:val="28"/>
          <w:szCs w:val="28"/>
        </w:rPr>
        <w:t xml:space="preserve"> -</w:t>
      </w:r>
      <w:r w:rsidR="000D6345" w:rsidRPr="000D6345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0D6345" w:rsidRPr="000D6345">
        <w:rPr>
          <w:rFonts w:ascii="Times New Roman" w:hAnsi="Times New Roman" w:cs="Times New Roman"/>
          <w:sz w:val="28"/>
          <w:szCs w:val="28"/>
        </w:rPr>
        <w:t>создание условий для формирования современной школьной библиотеки как ключевого инструмента новой инфраструктуры гимназии, обеспечивающей современные условия обучения и воспитания</w:t>
      </w:r>
      <w:r w:rsidR="00184C97" w:rsidRPr="000D63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84C97" w:rsidRPr="000D6345" w:rsidRDefault="00184C97" w:rsidP="000D634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   Задачами Концепции являются:</w:t>
      </w:r>
    </w:p>
    <w:p w:rsidR="00184C97" w:rsidRPr="000D6345" w:rsidRDefault="00184C97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разработка инновационной модели школьной библиотеки для создания необходимых условий реализации ФГОС;</w:t>
      </w:r>
    </w:p>
    <w:p w:rsidR="00184C97" w:rsidRPr="000D6345" w:rsidRDefault="00184C97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</w:t>
      </w:r>
      <w:r w:rsidR="00D35979" w:rsidRPr="000D6345">
        <w:rPr>
          <w:rFonts w:ascii="Times New Roman" w:hAnsi="Times New Roman" w:cs="Times New Roman"/>
          <w:sz w:val="28"/>
          <w:szCs w:val="28"/>
        </w:rPr>
        <w:t>р</w:t>
      </w:r>
      <w:r w:rsidRPr="000D6345">
        <w:rPr>
          <w:rFonts w:ascii="Times New Roman" w:hAnsi="Times New Roman" w:cs="Times New Roman"/>
          <w:sz w:val="28"/>
          <w:szCs w:val="28"/>
        </w:rPr>
        <w:t>азработка подходов к развитию ИБЦ Гимназии №11</w:t>
      </w:r>
      <w:r w:rsidR="00D35979" w:rsidRPr="000D6345">
        <w:rPr>
          <w:rFonts w:ascii="Times New Roman" w:hAnsi="Times New Roman" w:cs="Times New Roman"/>
          <w:sz w:val="28"/>
          <w:szCs w:val="28"/>
        </w:rPr>
        <w:t>, обеспечивающего оптимизацию затрат за счет внедрения инновационных механизмов работы;</w:t>
      </w:r>
    </w:p>
    <w:p w:rsidR="00D35979" w:rsidRPr="000D6345" w:rsidRDefault="00D35979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информационное сопровождение деятельности ИБЦ.</w:t>
      </w:r>
    </w:p>
    <w:p w:rsidR="000D6345" w:rsidRDefault="000D6345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D9" w:rsidRPr="000D6345" w:rsidRDefault="00C47011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Основные направления реализации Концепции</w:t>
      </w:r>
      <w:r w:rsidR="002064D9" w:rsidRPr="000D63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64D9" w:rsidRDefault="002064D9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Нормативно-правовые документы</w:t>
      </w:r>
    </w:p>
    <w:p w:rsidR="000D6345" w:rsidRPr="000D6345" w:rsidRDefault="000D6345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45" w:rsidRDefault="004072E3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В части нормативно-правового обеспеч</w:t>
      </w:r>
      <w:r w:rsidR="000D6345">
        <w:rPr>
          <w:rFonts w:ascii="Times New Roman" w:hAnsi="Times New Roman" w:cs="Times New Roman"/>
          <w:sz w:val="28"/>
          <w:szCs w:val="28"/>
        </w:rPr>
        <w:t>ения информационно-библиотечный центр руководствуется:</w:t>
      </w:r>
    </w:p>
    <w:p w:rsidR="000D6345" w:rsidRPr="00AE4726" w:rsidRDefault="004072E3" w:rsidP="000D6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</w:t>
      </w:r>
      <w:r w:rsidR="000D6345" w:rsidRPr="00AE4726">
        <w:rPr>
          <w:rFonts w:ascii="Times New Roman" w:hAnsi="Times New Roman" w:cs="Times New Roman"/>
          <w:sz w:val="28"/>
          <w:szCs w:val="28"/>
        </w:rPr>
        <w:t xml:space="preserve">Федеральным законом от 29 декабря 2012 № 273-ФЗ «Об образовании    в Российской Федерации» </w:t>
      </w:r>
    </w:p>
    <w:p w:rsidR="000D6345" w:rsidRPr="00AE4726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  - Федеральным законом от 29 декабря 1994 г. № 78-ФЗ «О библиотечном деле» (ред. от 22.08.2004 г., с изменениями на 2 июля 2013г.).</w:t>
      </w:r>
    </w:p>
    <w:p w:rsidR="000D6345" w:rsidRPr="00AE4726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 - Федеральным законом №114 «О противодействии экстремистской деятельности», в соответствии со ст. 13 Закона о запрещении массового распространения экстремистской литературы».</w:t>
      </w:r>
    </w:p>
    <w:p w:rsidR="000D6345" w:rsidRPr="00AE4726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 - Федеральным законом от 29.12.2010 г. № 436-ФЗ (ред. От 14.10.2014г.) «О защите детей от информации, причиняющей вред их здоровью и развитию».</w:t>
      </w:r>
    </w:p>
    <w:p w:rsidR="000D6345" w:rsidRPr="00AE4726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- Приказом Министерства образования и науки РФ от 15.06.2016г. №715 «Об утверждении Концепции развития школьных информационно-библиотечных центров».</w:t>
      </w:r>
    </w:p>
    <w:p w:rsidR="000D6345" w:rsidRPr="00AE4726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- Национальным стандартом РФ ГОСТ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7.0.  97  20126г. «Система стандартов по информации, библиотечному и издательскому делу».</w:t>
      </w:r>
    </w:p>
    <w:p w:rsidR="000D6345" w:rsidRDefault="000D6345" w:rsidP="000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      - </w:t>
      </w:r>
      <w:r w:rsidRPr="00AE4726">
        <w:rPr>
          <w:rFonts w:ascii="Times New Roman" w:hAnsi="Times New Roman" w:cs="Times New Roman"/>
          <w:sz w:val="28"/>
          <w:szCs w:val="28"/>
        </w:rPr>
        <w:t>Рекомендациями ФГФУ «ФИРО» по организационно-методическому обеспечению школьного информационно-библиотечного центра с учетом перехода на федеральные государственные общеобразовательные стандарты (ФГОС) общего образования и потребности интеграции библиотек общеобразовательных организаций и библиотек, подведомственных Минкультуры России (Москва, 2015).</w:t>
      </w:r>
    </w:p>
    <w:p w:rsidR="000B1156" w:rsidRDefault="000B1156" w:rsidP="000B1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6345" w:rsidRPr="00AE4726">
        <w:rPr>
          <w:rFonts w:ascii="Times New Roman" w:hAnsi="Times New Roman" w:cs="Times New Roman"/>
          <w:sz w:val="28"/>
          <w:szCs w:val="28"/>
        </w:rPr>
        <w:t xml:space="preserve"> Уставом и Правилами внутреннего трудового распорядка</w:t>
      </w:r>
      <w:r>
        <w:rPr>
          <w:rFonts w:ascii="Times New Roman" w:hAnsi="Times New Roman" w:cs="Times New Roman"/>
          <w:sz w:val="28"/>
          <w:szCs w:val="28"/>
        </w:rPr>
        <w:t xml:space="preserve"> МБОУ «Гимназия № 11 г. Ельца», </w:t>
      </w:r>
      <w:r w:rsidR="00D860AB" w:rsidRPr="000D6345">
        <w:rPr>
          <w:rFonts w:ascii="Times New Roman" w:hAnsi="Times New Roman" w:cs="Times New Roman"/>
          <w:sz w:val="28"/>
          <w:szCs w:val="28"/>
        </w:rPr>
        <w:t>должностны</w:t>
      </w:r>
      <w:r>
        <w:rPr>
          <w:rFonts w:ascii="Times New Roman" w:hAnsi="Times New Roman" w:cs="Times New Roman"/>
          <w:sz w:val="28"/>
          <w:szCs w:val="28"/>
        </w:rPr>
        <w:t>ми обязанностями</w:t>
      </w:r>
      <w:r w:rsidR="00D860AB" w:rsidRPr="000D6345">
        <w:rPr>
          <w:rFonts w:ascii="Times New Roman" w:hAnsi="Times New Roman" w:cs="Times New Roman"/>
          <w:sz w:val="28"/>
          <w:szCs w:val="28"/>
        </w:rPr>
        <w:t xml:space="preserve"> работников информационно-библиотечного центра  гимназии</w:t>
      </w:r>
      <w:r w:rsidR="002064D9" w:rsidRPr="000D6345">
        <w:rPr>
          <w:rFonts w:ascii="Times New Roman" w:hAnsi="Times New Roman" w:cs="Times New Roman"/>
          <w:sz w:val="28"/>
          <w:szCs w:val="28"/>
        </w:rPr>
        <w:t>.</w:t>
      </w:r>
    </w:p>
    <w:p w:rsidR="008C1FC7" w:rsidRPr="000D6345" w:rsidRDefault="001239ED" w:rsidP="000B1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lastRenderedPageBreak/>
        <w:t>Для дальнейшего развития кадрового обеспечения</w:t>
      </w:r>
      <w:r w:rsidR="000B1156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0D6345">
        <w:rPr>
          <w:rFonts w:ascii="Times New Roman" w:hAnsi="Times New Roman" w:cs="Times New Roman"/>
          <w:sz w:val="28"/>
          <w:szCs w:val="28"/>
        </w:rPr>
        <w:t xml:space="preserve"> на базе ГАУ  ДПО  ЛО «ИРО» прохождение курсов повышения квалификации работ</w:t>
      </w:r>
      <w:r w:rsidR="00AF1E87" w:rsidRPr="000D6345">
        <w:rPr>
          <w:rFonts w:ascii="Times New Roman" w:hAnsi="Times New Roman" w:cs="Times New Roman"/>
          <w:sz w:val="28"/>
          <w:szCs w:val="28"/>
        </w:rPr>
        <w:t>ников, у</w:t>
      </w:r>
      <w:r w:rsidRPr="000D6345">
        <w:rPr>
          <w:rFonts w:ascii="Times New Roman" w:hAnsi="Times New Roman" w:cs="Times New Roman"/>
          <w:sz w:val="28"/>
          <w:szCs w:val="28"/>
        </w:rPr>
        <w:t xml:space="preserve">частвующих в библиотечной деятельности. </w:t>
      </w:r>
    </w:p>
    <w:p w:rsidR="002064D9" w:rsidRPr="000D6345" w:rsidRDefault="002064D9" w:rsidP="000D63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Информационно-ресурсное обеспечение ШИБЦ</w:t>
      </w:r>
    </w:p>
    <w:p w:rsidR="002064D9" w:rsidRPr="000D6345" w:rsidRDefault="002064D9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Пополнение  фонда печатными и (или) электронными учебными материалами, образовательными ресурсами Интернета;</w:t>
      </w:r>
    </w:p>
    <w:p w:rsidR="002064D9" w:rsidRPr="000D6345" w:rsidRDefault="002064D9" w:rsidP="000D6345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</w:t>
      </w:r>
      <w:r w:rsidR="00867138" w:rsidRPr="000D6345">
        <w:rPr>
          <w:rFonts w:ascii="Times New Roman" w:hAnsi="Times New Roman" w:cs="Times New Roman"/>
          <w:sz w:val="28"/>
          <w:szCs w:val="28"/>
        </w:rPr>
        <w:t>Взаимодействие</w:t>
      </w:r>
      <w:r w:rsidR="003A160F" w:rsidRPr="000D6345">
        <w:rPr>
          <w:rFonts w:ascii="Times New Roman" w:hAnsi="Times New Roman" w:cs="Times New Roman"/>
          <w:sz w:val="28"/>
          <w:szCs w:val="28"/>
        </w:rPr>
        <w:t xml:space="preserve"> на договорной основе с библиотеками системы Министерства культуры Российской Федерации.</w:t>
      </w:r>
    </w:p>
    <w:p w:rsidR="002064D9" w:rsidRPr="000D6345" w:rsidRDefault="003A160F" w:rsidP="000D634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ШИБЦ</w:t>
      </w:r>
    </w:p>
    <w:p w:rsidR="003A160F" w:rsidRPr="000D6345" w:rsidRDefault="003A160F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Создание качественного </w:t>
      </w:r>
      <w:proofErr w:type="spellStart"/>
      <w:r w:rsidRPr="000D6345">
        <w:rPr>
          <w:rFonts w:ascii="Times New Roman" w:hAnsi="Times New Roman" w:cs="Times New Roman"/>
          <w:sz w:val="28"/>
          <w:szCs w:val="28"/>
        </w:rPr>
        <w:t>разноформатного</w:t>
      </w:r>
      <w:proofErr w:type="spellEnd"/>
      <w:r w:rsidRPr="000D6345">
        <w:rPr>
          <w:rFonts w:ascii="Times New Roman" w:hAnsi="Times New Roman" w:cs="Times New Roman"/>
          <w:sz w:val="28"/>
          <w:szCs w:val="28"/>
        </w:rPr>
        <w:t xml:space="preserve"> фонда (печатного, </w:t>
      </w:r>
      <w:proofErr w:type="spellStart"/>
      <w:r w:rsidRPr="000D6345">
        <w:rPr>
          <w:rFonts w:ascii="Times New Roman" w:hAnsi="Times New Roman" w:cs="Times New Roman"/>
          <w:sz w:val="28"/>
          <w:szCs w:val="28"/>
        </w:rPr>
        <w:t>мультимидийного</w:t>
      </w:r>
      <w:proofErr w:type="spellEnd"/>
      <w:r w:rsidRPr="000D6345">
        <w:rPr>
          <w:rFonts w:ascii="Times New Roman" w:hAnsi="Times New Roman" w:cs="Times New Roman"/>
          <w:sz w:val="28"/>
          <w:szCs w:val="28"/>
        </w:rPr>
        <w:t xml:space="preserve">, цифрового), способствующего реализации основных и дополнительных образовательных программ, в том числе  выполнению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>, а также всестороннему развитию обучающихся;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Возможность использования оборудования для печати и копирования бумажных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>электронных  изданий, необходимые  для реализации основной образовательной программы гимназии, в том числе электронными изданиями гражданско-патриотической направленности;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Ведение аппаратно-программного комплекса  компьютерного учёта фондов и читателей  ИАС «АВЕРС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:Ш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КОЛЬНАЯ БИБЛИОТЕКА»; 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оборудование ШИБЦ по следующим мультифункциональным зонам пользования информационными ресурсами: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- зону для получения информационных ресурсов во временное пользование (зона абонемента); 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- зону для самостоятельной работы с ресурсами на различных типах носителей (зона читального зала и </w:t>
      </w:r>
      <w:proofErr w:type="spellStart"/>
      <w:r w:rsidRPr="000D6345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0D634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- зону для коллективной работы с гибкой организацией пространства; 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- презентационную зону для организации выставок и экспозиций;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- рекреационную зону для разнообразного досуга и проведения мероприятий;</w:t>
      </w:r>
    </w:p>
    <w:p w:rsidR="00676C45" w:rsidRPr="000D6345" w:rsidRDefault="00676C4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- зону хранения фондов.</w:t>
      </w:r>
    </w:p>
    <w:p w:rsidR="00676C45" w:rsidRPr="000D6345" w:rsidRDefault="00676C45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Зоны могут быть рассредоточены</w:t>
      </w:r>
      <w:r w:rsidR="00F92206" w:rsidRPr="000D6345">
        <w:rPr>
          <w:rFonts w:ascii="Times New Roman" w:hAnsi="Times New Roman" w:cs="Times New Roman"/>
          <w:sz w:val="28"/>
          <w:szCs w:val="28"/>
        </w:rPr>
        <w:t xml:space="preserve"> по всей территории гимназии.</w:t>
      </w:r>
    </w:p>
    <w:p w:rsidR="00F92206" w:rsidRPr="000D6345" w:rsidRDefault="00F92206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Реализация перечисленных средств поддержки позволит обеспечить выполнение требований ФГОС общего образования ШИБЦ с учетом его функций в деятельности образовательной организации.</w:t>
      </w:r>
    </w:p>
    <w:p w:rsidR="00634B88" w:rsidRPr="000D6345" w:rsidRDefault="00634B88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Расширение функций информационно-библиотечного центра</w:t>
      </w:r>
    </w:p>
    <w:p w:rsidR="00634B88" w:rsidRPr="000D6345" w:rsidRDefault="00634B88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Информационно-библиотечный центр – структурное подразделение гимназии и является неотъ</w:t>
      </w:r>
      <w:r w:rsidR="006D6214" w:rsidRPr="000D6345">
        <w:rPr>
          <w:rFonts w:ascii="Times New Roman" w:hAnsi="Times New Roman" w:cs="Times New Roman"/>
          <w:sz w:val="28"/>
          <w:szCs w:val="28"/>
        </w:rPr>
        <w:t>ем</w:t>
      </w:r>
      <w:r w:rsidR="00C54E82" w:rsidRPr="000D6345">
        <w:rPr>
          <w:rFonts w:ascii="Times New Roman" w:hAnsi="Times New Roman" w:cs="Times New Roman"/>
          <w:sz w:val="28"/>
          <w:szCs w:val="28"/>
        </w:rPr>
        <w:t>лемой частью образовательного и воспитательного процесса и когнитивным ресурсом школы. Библиотечными средствами ИБЦ поддерживает и развивает цели образования, изначально поставленные перед школой ее учредителями и закрепленные в Федеральном государственном образовательном стандарте, участвует в проектной деятельности школы, обеспечивает читательское развитие ребенка, активизирует его творческий потенциал.</w:t>
      </w:r>
    </w:p>
    <w:p w:rsidR="00C54E82" w:rsidRPr="000D6345" w:rsidRDefault="00C54E82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</w:t>
      </w:r>
      <w:r w:rsidR="004042EB" w:rsidRPr="000D6345">
        <w:rPr>
          <w:rFonts w:ascii="Times New Roman" w:hAnsi="Times New Roman" w:cs="Times New Roman"/>
          <w:sz w:val="28"/>
          <w:szCs w:val="28"/>
        </w:rPr>
        <w:t>Традиционно библиотекам принадлежит роль духовно-нравственного развития</w:t>
      </w:r>
      <w:r w:rsidR="006E365A" w:rsidRPr="000D6345">
        <w:rPr>
          <w:rFonts w:ascii="Times New Roman" w:hAnsi="Times New Roman" w:cs="Times New Roman"/>
          <w:sz w:val="28"/>
          <w:szCs w:val="28"/>
        </w:rPr>
        <w:t xml:space="preserve"> обучающихся, создания условий с</w:t>
      </w:r>
      <w:r w:rsidR="004042EB" w:rsidRPr="000D6345">
        <w:rPr>
          <w:rFonts w:ascii="Times New Roman" w:hAnsi="Times New Roman" w:cs="Times New Roman"/>
          <w:sz w:val="28"/>
          <w:szCs w:val="28"/>
        </w:rPr>
        <w:t xml:space="preserve">оциальной ситуации их развития, интеграции образовательного пространства, самосовершенствования всех </w:t>
      </w:r>
      <w:r w:rsidR="004042EB" w:rsidRPr="000D6345"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образовательного процесса. В школьной библиотеке происходит формирование квалифицированного читателя, пользователя общедоступных библиотек, и развитие навыков библиографического поиска и использования библиотечных ресурсов должно закладываться в первую очередь </w:t>
      </w:r>
      <w:r w:rsidR="006E365A" w:rsidRPr="000D6345">
        <w:rPr>
          <w:rFonts w:ascii="Times New Roman" w:hAnsi="Times New Roman" w:cs="Times New Roman"/>
          <w:sz w:val="28"/>
          <w:szCs w:val="28"/>
        </w:rPr>
        <w:t>информационно-библиотечным центром гимназии.</w:t>
      </w:r>
    </w:p>
    <w:p w:rsidR="006E365A" w:rsidRPr="000D6345" w:rsidRDefault="006E365A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ИБЦ образовательной организации должен стать фундаментом и необходимым условием для реализации ФГОС, то есть стать организационным и функциональным центром образовательного процесса, инфраструктурной основой для обеспечения условий реализации ФГОС в образовательной организации.  </w:t>
      </w:r>
    </w:p>
    <w:p w:rsidR="006E365A" w:rsidRPr="000D6345" w:rsidRDefault="006E365A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Информационно-библиотечный центр должен быть центром внедрения инновационных технологий работы с информацией, распространения лучших практик работы с программным обеспечением для самообразования, поиска, обработки и распространения информации, поддерживать инфраструктуру виртуального образовательного пространства школы, систем электронного (дистанционного) обучения.</w:t>
      </w:r>
    </w:p>
    <w:p w:rsidR="008E554F" w:rsidRPr="000D6345" w:rsidRDefault="00C6476C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Таким образом, в работе библиотекаря акцент делается на использовании современных технологий работы с информацией</w:t>
      </w:r>
      <w:r w:rsidR="000623FA" w:rsidRPr="000D6345">
        <w:rPr>
          <w:rFonts w:ascii="Times New Roman" w:hAnsi="Times New Roman" w:cs="Times New Roman"/>
          <w:sz w:val="28"/>
          <w:szCs w:val="28"/>
        </w:rPr>
        <w:t>, ее фокус смещается от книговыдачи в сторону предоставления широкого спектра электронного контента, непрерывного процесса обучения и консультирования пользователей по работе с информацией.</w:t>
      </w:r>
    </w:p>
    <w:p w:rsidR="00741090" w:rsidRPr="000D6345" w:rsidRDefault="00601231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>Функции школьного информационно-библиотечного центра</w:t>
      </w:r>
      <w:r w:rsidR="000B1156">
        <w:rPr>
          <w:rFonts w:ascii="Times New Roman" w:hAnsi="Times New Roman" w:cs="Times New Roman"/>
          <w:b/>
          <w:sz w:val="28"/>
          <w:szCs w:val="28"/>
        </w:rPr>
        <w:t>:</w:t>
      </w:r>
    </w:p>
    <w:p w:rsidR="00601231" w:rsidRPr="000D6345" w:rsidRDefault="00601231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Информационно-методическая функция ИБЦ </w:t>
      </w:r>
      <w:r w:rsidR="000B1156">
        <w:rPr>
          <w:rFonts w:ascii="Times New Roman" w:hAnsi="Times New Roman" w:cs="Times New Roman"/>
          <w:sz w:val="28"/>
          <w:szCs w:val="28"/>
        </w:rPr>
        <w:t>- обеспечение</w:t>
      </w:r>
      <w:r w:rsidRPr="000D6345">
        <w:rPr>
          <w:rFonts w:ascii="Times New Roman" w:hAnsi="Times New Roman" w:cs="Times New Roman"/>
          <w:sz w:val="28"/>
          <w:szCs w:val="28"/>
        </w:rPr>
        <w:t xml:space="preserve"> доступа участников образовательного процесса к информации способствует формированию метапредметной деятельности, всестороннему овладению навыками работы с информацией.</w:t>
      </w:r>
      <w:r w:rsidR="00981076" w:rsidRPr="000D6345">
        <w:rPr>
          <w:rFonts w:ascii="Times New Roman" w:hAnsi="Times New Roman" w:cs="Times New Roman"/>
          <w:sz w:val="28"/>
          <w:szCs w:val="28"/>
        </w:rPr>
        <w:t xml:space="preserve"> Кроме того, данная функция предполагает развитие информационной культуры педагогических работников и обеспечивает кадровые</w:t>
      </w:r>
      <w:r w:rsidR="0021443D" w:rsidRPr="000D6345">
        <w:rPr>
          <w:rFonts w:ascii="Times New Roman" w:hAnsi="Times New Roman" w:cs="Times New Roman"/>
          <w:sz w:val="28"/>
          <w:szCs w:val="28"/>
        </w:rPr>
        <w:t xml:space="preserve"> </w:t>
      </w:r>
      <w:r w:rsidR="00981076" w:rsidRPr="000D6345">
        <w:rPr>
          <w:rFonts w:ascii="Times New Roman" w:hAnsi="Times New Roman" w:cs="Times New Roman"/>
          <w:sz w:val="28"/>
          <w:szCs w:val="28"/>
        </w:rPr>
        <w:t>условия реализации образовательных программ в соответствии с ФГОС</w:t>
      </w:r>
      <w:r w:rsidR="0021443D" w:rsidRPr="000D6345">
        <w:rPr>
          <w:rFonts w:ascii="Times New Roman" w:hAnsi="Times New Roman" w:cs="Times New Roman"/>
          <w:sz w:val="28"/>
          <w:szCs w:val="28"/>
        </w:rPr>
        <w:t>.</w:t>
      </w:r>
    </w:p>
    <w:p w:rsidR="00CC0215" w:rsidRPr="000D6345" w:rsidRDefault="00CC0215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D6345">
        <w:rPr>
          <w:rFonts w:ascii="Times New Roman" w:hAnsi="Times New Roman" w:cs="Times New Roman"/>
          <w:sz w:val="28"/>
          <w:szCs w:val="28"/>
        </w:rPr>
        <w:t xml:space="preserve">ШИБЦ становится катализатором инновационной педагогической активности, представляющим педагогам необходимую для этого инфраструктуру и информационно-методическую поддержку,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способствующий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 общему развитию информационной культуры всех субъектов образовательного процесса. </w:t>
      </w:r>
      <w:r w:rsidR="00CF422B" w:rsidRPr="000D6345">
        <w:rPr>
          <w:rFonts w:ascii="Times New Roman" w:hAnsi="Times New Roman" w:cs="Times New Roman"/>
          <w:sz w:val="28"/>
          <w:szCs w:val="28"/>
        </w:rPr>
        <w:t>Со стороны информационно-библиотечного центра педагогу оказывается квалифицированная помощь в формировании поисковых запросов, в повышении информационной грамотности.</w:t>
      </w:r>
    </w:p>
    <w:p w:rsidR="008E5A18" w:rsidRPr="000D6345" w:rsidRDefault="008E5A18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ШИБЦ является для педагога источником самых актуальных методик и держателем самых современных инструментов работы с информацией.</w:t>
      </w:r>
    </w:p>
    <w:p w:rsidR="000B1156" w:rsidRPr="000D6345" w:rsidRDefault="00C132AC" w:rsidP="000B115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Культурно-просветительская функция </w:t>
      </w:r>
      <w:r w:rsidR="000B1156">
        <w:rPr>
          <w:rFonts w:ascii="Times New Roman" w:hAnsi="Times New Roman" w:cs="Times New Roman"/>
          <w:sz w:val="28"/>
          <w:szCs w:val="28"/>
        </w:rPr>
        <w:t>-</w:t>
      </w:r>
    </w:p>
    <w:p w:rsidR="00224D71" w:rsidRPr="000D6345" w:rsidRDefault="00224D71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6345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 на повышение уровня культуры образования пользователя, его интеллектуальное и духовное развитие, социализацию. Контент, </w:t>
      </w:r>
      <w:r w:rsidR="00A20E82" w:rsidRPr="000D6345">
        <w:rPr>
          <w:rFonts w:ascii="Times New Roman" w:hAnsi="Times New Roman" w:cs="Times New Roman"/>
          <w:sz w:val="28"/>
          <w:szCs w:val="28"/>
        </w:rPr>
        <w:t>предоставляемый информационно-библиотечным центром, ориентирован не только на учебные предметы, но и на подготовку к жизни, расширение кругозора, выстраивание жизненных маршрутов и познание.</w:t>
      </w:r>
    </w:p>
    <w:p w:rsidR="00A84878" w:rsidRPr="000D6345" w:rsidRDefault="00A84878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ШИБЦ принимает активное участие во внеурочной деятельности общеобразовательной организации: в подготовке информационных сообщений и плакатов, в подготовке театральных постановок, в проведении интеллектуальных </w:t>
      </w:r>
      <w:r w:rsidRPr="000D6345">
        <w:rPr>
          <w:rFonts w:ascii="Times New Roman" w:hAnsi="Times New Roman" w:cs="Times New Roman"/>
          <w:sz w:val="28"/>
          <w:szCs w:val="28"/>
        </w:rPr>
        <w:lastRenderedPageBreak/>
        <w:t>игр и других мероприятий соответствующей направленности – выставок, тематических чтений, работы кружков, клубов, студий.</w:t>
      </w:r>
    </w:p>
    <w:p w:rsidR="00A84878" w:rsidRPr="000D6345" w:rsidRDefault="00342DD3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84878" w:rsidRPr="000D6345">
        <w:rPr>
          <w:rFonts w:ascii="Times New Roman" w:hAnsi="Times New Roman" w:cs="Times New Roman"/>
          <w:b/>
          <w:sz w:val="28"/>
          <w:szCs w:val="28"/>
        </w:rPr>
        <w:t>Образовательная функция</w:t>
      </w:r>
      <w:r w:rsidR="00A84878" w:rsidRPr="000D6345">
        <w:rPr>
          <w:rFonts w:ascii="Times New Roman" w:hAnsi="Times New Roman" w:cs="Times New Roman"/>
          <w:sz w:val="28"/>
          <w:szCs w:val="28"/>
        </w:rPr>
        <w:t xml:space="preserve"> способствует интеграции отдельных предметных дисциплин в рамках учебно-исследовательской и проектной деятельности с помощью использования ресурсов информационно-библиотечного центра, которые позволят удовлетворять индивидуальные образовательные потребности пользователя в рамках самостоятельных занятий.</w:t>
      </w:r>
    </w:p>
    <w:p w:rsidR="00F04196" w:rsidRPr="000D6345" w:rsidRDefault="00F04196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Библиотекарь должен помогать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 ориентироваться в печатных источниках и иных информационно-образовательных ресурсах в соответствии с их индивидуальными образовательными потребностями, способствовать </w:t>
      </w:r>
      <w:r w:rsidR="000F25DD" w:rsidRPr="000D6345">
        <w:rPr>
          <w:rFonts w:ascii="Times New Roman" w:hAnsi="Times New Roman" w:cs="Times New Roman"/>
          <w:sz w:val="28"/>
          <w:szCs w:val="28"/>
        </w:rPr>
        <w:t>развитию навыков самостоятельного мышления обучающихся.</w:t>
      </w:r>
    </w:p>
    <w:p w:rsidR="00CF60A4" w:rsidRPr="000D6345" w:rsidRDefault="00CF60A4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 Пространство ШИБЦ должно обеспечивать возможность организации учебно-исследовательской и проектной деятельности и предоставлять необходимую инфраструктуру для коллективной работы.</w:t>
      </w:r>
    </w:p>
    <w:p w:rsidR="00FF73F8" w:rsidRPr="000D6345" w:rsidRDefault="00FF73F8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 Ресурсы школьного информационно-библиотечного центра должны способствовать формированию предметных и метапредметных универсальных учебных действий за счет применения современных технологий – образовательных он-</w:t>
      </w:r>
      <w:proofErr w:type="spellStart"/>
      <w:r w:rsidRPr="000D6345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0D6345">
        <w:rPr>
          <w:rFonts w:ascii="Times New Roman" w:hAnsi="Times New Roman" w:cs="Times New Roman"/>
          <w:sz w:val="28"/>
          <w:szCs w:val="28"/>
        </w:rPr>
        <w:t xml:space="preserve"> сервисов, виртуального образовательного пространства, электронного образовательного контента и других видов информационных образовательных средств.</w:t>
      </w:r>
    </w:p>
    <w:p w:rsidR="007B502D" w:rsidRPr="000D6345" w:rsidRDefault="00342DD3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7B502D" w:rsidRPr="000D6345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="007B502D" w:rsidRPr="000D6345"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  <w:r w:rsidR="007B502D" w:rsidRPr="000D6345">
        <w:rPr>
          <w:rFonts w:ascii="Times New Roman" w:hAnsi="Times New Roman" w:cs="Times New Roman"/>
          <w:sz w:val="28"/>
          <w:szCs w:val="28"/>
        </w:rPr>
        <w:t xml:space="preserve"> школьного информационно-библиотечного центра обеспечивает возможность самоопределения </w:t>
      </w:r>
      <w:proofErr w:type="gramStart"/>
      <w:r w:rsidR="007B502D" w:rsidRPr="000D63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B502D" w:rsidRPr="000D6345">
        <w:rPr>
          <w:rFonts w:ascii="Times New Roman" w:hAnsi="Times New Roman" w:cs="Times New Roman"/>
          <w:sz w:val="28"/>
          <w:szCs w:val="28"/>
        </w:rPr>
        <w:t>, позволяет сформировать индивидуальную образовательную траекторию и способствует разв</w:t>
      </w:r>
      <w:r w:rsidR="009A5FBF" w:rsidRPr="000D6345">
        <w:rPr>
          <w:rFonts w:ascii="Times New Roman" w:hAnsi="Times New Roman" w:cs="Times New Roman"/>
          <w:sz w:val="28"/>
          <w:szCs w:val="28"/>
        </w:rPr>
        <w:t>итию способности к непрерывному</w:t>
      </w:r>
      <w:r w:rsidR="007B502D" w:rsidRPr="000D6345">
        <w:rPr>
          <w:rFonts w:ascii="Times New Roman" w:hAnsi="Times New Roman" w:cs="Times New Roman"/>
          <w:sz w:val="28"/>
          <w:szCs w:val="28"/>
        </w:rPr>
        <w:t xml:space="preserve"> об</w:t>
      </w:r>
      <w:r w:rsidR="009A5FBF" w:rsidRPr="000D6345">
        <w:rPr>
          <w:rFonts w:ascii="Times New Roman" w:hAnsi="Times New Roman" w:cs="Times New Roman"/>
          <w:sz w:val="28"/>
          <w:szCs w:val="28"/>
        </w:rPr>
        <w:t>разованию на протяжении всей жизни.</w:t>
      </w:r>
    </w:p>
    <w:p w:rsidR="009B00F5" w:rsidRPr="000D6345" w:rsidRDefault="00DE1160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На базе ШИБЦ библиотекарем реализуется </w:t>
      </w:r>
      <w:proofErr w:type="spellStart"/>
      <w:r w:rsidRPr="000D6345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0D6345">
        <w:rPr>
          <w:rFonts w:ascii="Times New Roman" w:hAnsi="Times New Roman" w:cs="Times New Roman"/>
          <w:sz w:val="28"/>
          <w:szCs w:val="28"/>
        </w:rPr>
        <w:t xml:space="preserve"> поддержка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игрой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 xml:space="preserve"> форме. </w:t>
      </w:r>
      <w:r w:rsidR="00553112" w:rsidRPr="000D6345">
        <w:rPr>
          <w:rFonts w:ascii="Times New Roman" w:hAnsi="Times New Roman" w:cs="Times New Roman"/>
          <w:sz w:val="28"/>
          <w:szCs w:val="28"/>
        </w:rPr>
        <w:t xml:space="preserve">Инструментами такой поддержки могут стать тематические мероприятия (для профессий, </w:t>
      </w:r>
      <w:proofErr w:type="spellStart"/>
      <w:r w:rsidR="00553112" w:rsidRPr="000D6345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553112" w:rsidRPr="000D6345">
        <w:rPr>
          <w:rFonts w:ascii="Times New Roman" w:hAnsi="Times New Roman" w:cs="Times New Roman"/>
          <w:sz w:val="28"/>
          <w:szCs w:val="28"/>
        </w:rPr>
        <w:t xml:space="preserve"> игры).</w:t>
      </w:r>
    </w:p>
    <w:p w:rsidR="001D3C4C" w:rsidRPr="000D6345" w:rsidRDefault="009B00F5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 </w:t>
      </w:r>
      <w:r w:rsidR="001D3C4C" w:rsidRPr="000D6345">
        <w:rPr>
          <w:rFonts w:ascii="Times New Roman" w:hAnsi="Times New Roman" w:cs="Times New Roman"/>
          <w:b/>
          <w:sz w:val="28"/>
          <w:szCs w:val="28"/>
        </w:rPr>
        <w:t xml:space="preserve">Обеспечивающая функция </w:t>
      </w:r>
      <w:r w:rsidR="001D3C4C" w:rsidRPr="000D6345">
        <w:rPr>
          <w:rFonts w:ascii="Times New Roman" w:hAnsi="Times New Roman" w:cs="Times New Roman"/>
          <w:sz w:val="28"/>
          <w:szCs w:val="28"/>
        </w:rPr>
        <w:t>позволяет школьному информационно-библиотечному центру гимназии обеспечить необходимые условия реализации ФГОС, предоставить участникам образовательного процесса необходимое учебно-методическое, информационное и ресурсное обеспечение.</w:t>
      </w:r>
    </w:p>
    <w:p w:rsidR="00881160" w:rsidRPr="000D6345" w:rsidRDefault="00881160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D6345">
        <w:rPr>
          <w:rFonts w:ascii="Times New Roman" w:hAnsi="Times New Roman" w:cs="Times New Roman"/>
          <w:sz w:val="28"/>
          <w:szCs w:val="28"/>
        </w:rPr>
        <w:t xml:space="preserve"> Обеспечивающая функция должна быть расширена за счет предоставления новых видов ресурсов, удовлетворения новых типов потребностей гимназии. Помимо предоставления книжных фондов, ШИБЦ  должен обеспечивать поддержку образов</w:t>
      </w:r>
      <w:r w:rsidR="00152118" w:rsidRPr="000D6345">
        <w:rPr>
          <w:rFonts w:ascii="Times New Roman" w:hAnsi="Times New Roman" w:cs="Times New Roman"/>
          <w:sz w:val="28"/>
          <w:szCs w:val="28"/>
        </w:rPr>
        <w:t>ательного процесса электронными образовательными ресурсами, программными средствами, доступом к сети Интернет. Помещения и оборудование ШИБЦ должны активно использоваться в образовательном процессе.</w:t>
      </w:r>
    </w:p>
    <w:p w:rsidR="00A50FE9" w:rsidRPr="000D6345" w:rsidRDefault="00A50FE9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 xml:space="preserve">     </w:t>
      </w:r>
      <w:r w:rsidRPr="000D6345">
        <w:rPr>
          <w:rFonts w:ascii="Times New Roman" w:hAnsi="Times New Roman" w:cs="Times New Roman"/>
          <w:b/>
          <w:sz w:val="28"/>
          <w:szCs w:val="28"/>
        </w:rPr>
        <w:t>Воспитательная функция ШИБЦ</w:t>
      </w:r>
      <w:r w:rsidRPr="000D6345">
        <w:rPr>
          <w:rFonts w:ascii="Times New Roman" w:hAnsi="Times New Roman" w:cs="Times New Roman"/>
          <w:sz w:val="28"/>
          <w:szCs w:val="28"/>
        </w:rPr>
        <w:t xml:space="preserve"> связана с воспитательной стороной образовательного процесса и позволяет обеспечить необходимое возрастное психофизическое развитие и вариативность направлений психолого-педагогического сопровождения обучающихся.</w:t>
      </w:r>
    </w:p>
    <w:p w:rsidR="008D5AD2" w:rsidRPr="000D6345" w:rsidRDefault="008D5AD2" w:rsidP="000B115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D6345">
        <w:rPr>
          <w:rFonts w:ascii="Times New Roman" w:hAnsi="Times New Roman" w:cs="Times New Roman"/>
          <w:sz w:val="28"/>
          <w:szCs w:val="28"/>
        </w:rPr>
        <w:t xml:space="preserve">На базе информационно-библиотечного центра создаются различные клубы и объединения, способствующие интеллектуальному развитию (дискуссионные клубы, поэтические кружки, редакция школьного сайта и т.п.) Библиотекарь организует проведение мероприятий с интеллектуальным </w:t>
      </w:r>
      <w:r w:rsidRPr="000D6345">
        <w:rPr>
          <w:rFonts w:ascii="Times New Roman" w:hAnsi="Times New Roman" w:cs="Times New Roman"/>
          <w:sz w:val="28"/>
          <w:szCs w:val="28"/>
        </w:rPr>
        <w:lastRenderedPageBreak/>
        <w:t xml:space="preserve">наполнением, таких как экспозиции, выставки, тематические чтения. Досуговая деятельность, организуемая  на базе ШИБЦ, должна нести развивающую и обучающие функции, что позволит стимулировать когнитивную деятельность и будет способствовать всестороннему развитию </w:t>
      </w:r>
      <w:proofErr w:type="gramStart"/>
      <w:r w:rsidRPr="000D63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6345">
        <w:rPr>
          <w:rFonts w:ascii="Times New Roman" w:hAnsi="Times New Roman" w:cs="Times New Roman"/>
          <w:sz w:val="28"/>
          <w:szCs w:val="28"/>
        </w:rPr>
        <w:t>.</w:t>
      </w:r>
    </w:p>
    <w:p w:rsidR="00090715" w:rsidRPr="000D6345" w:rsidRDefault="0009071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90715" w:rsidRPr="000D6345" w:rsidRDefault="00090715" w:rsidP="000B115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Основные механизмы реализации Концепции развития информационно-библиотечного центра гимназии, </w:t>
      </w:r>
      <w:proofErr w:type="gramStart"/>
      <w:r w:rsidRPr="000D6345">
        <w:rPr>
          <w:rFonts w:ascii="Times New Roman" w:hAnsi="Times New Roman" w:cs="Times New Roman"/>
          <w:b/>
          <w:sz w:val="28"/>
          <w:szCs w:val="28"/>
        </w:rPr>
        <w:t>осуществляющий</w:t>
      </w:r>
      <w:proofErr w:type="gramEnd"/>
      <w:r w:rsidRPr="000D6345">
        <w:rPr>
          <w:rFonts w:ascii="Times New Roman" w:hAnsi="Times New Roman" w:cs="Times New Roman"/>
          <w:b/>
          <w:sz w:val="28"/>
          <w:szCs w:val="28"/>
        </w:rPr>
        <w:t xml:space="preserve"> образовательную деятельность:</w:t>
      </w:r>
    </w:p>
    <w:p w:rsidR="00090715" w:rsidRPr="000D6345" w:rsidRDefault="00090715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1156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0D6345">
        <w:rPr>
          <w:rFonts w:ascii="Times New Roman" w:hAnsi="Times New Roman" w:cs="Times New Roman"/>
          <w:sz w:val="28"/>
          <w:szCs w:val="28"/>
        </w:rPr>
        <w:t xml:space="preserve">нормативно-правовых документов, регламентирующих деятельность </w:t>
      </w:r>
      <w:r w:rsidR="009F788C" w:rsidRPr="000D6345">
        <w:rPr>
          <w:rFonts w:ascii="Times New Roman" w:hAnsi="Times New Roman" w:cs="Times New Roman"/>
          <w:sz w:val="28"/>
          <w:szCs w:val="28"/>
        </w:rPr>
        <w:t>информационно-библиотечного центра гимназии;</w:t>
      </w:r>
    </w:p>
    <w:p w:rsidR="009F788C" w:rsidRPr="000D6345" w:rsidRDefault="009F788C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включение задач и  мероприятий по реализации данной Концепции в федеральные и региональные государственные  программы, с целью обеспечения финансирования;</w:t>
      </w:r>
    </w:p>
    <w:p w:rsidR="009F788C" w:rsidRPr="000D6345" w:rsidRDefault="009F788C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создание условий для сетевого взаимодействия информационно-библиотечного центра;</w:t>
      </w:r>
    </w:p>
    <w:p w:rsidR="009F788C" w:rsidRPr="000D6345" w:rsidRDefault="009F788C" w:rsidP="000B11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45">
        <w:rPr>
          <w:rFonts w:ascii="Times New Roman" w:hAnsi="Times New Roman" w:cs="Times New Roman"/>
          <w:sz w:val="28"/>
          <w:szCs w:val="28"/>
        </w:rPr>
        <w:t>мониторинг и анализ процессов развития ИБЦ.</w:t>
      </w:r>
    </w:p>
    <w:p w:rsidR="009F788C" w:rsidRPr="000D6345" w:rsidRDefault="009F788C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53112" w:rsidRPr="000D6345" w:rsidRDefault="00553112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53112" w:rsidRPr="000D6345" w:rsidRDefault="00553112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90715" w:rsidRPr="000D6345" w:rsidRDefault="0009071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90715" w:rsidRPr="000D6345" w:rsidRDefault="0009071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90715" w:rsidRPr="000D6345" w:rsidRDefault="0009071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D6345" w:rsidRDefault="00676C45" w:rsidP="000D63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76C45" w:rsidRPr="000B1156" w:rsidRDefault="00676C45" w:rsidP="000B1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76C45" w:rsidRPr="000B1156" w:rsidSect="004702A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94E04"/>
    <w:multiLevelType w:val="hybridMultilevel"/>
    <w:tmpl w:val="71A2B72C"/>
    <w:lvl w:ilvl="0" w:tplc="C5E43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D517DB"/>
    <w:multiLevelType w:val="multilevel"/>
    <w:tmpl w:val="BA74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3B1"/>
    <w:rsid w:val="0000680A"/>
    <w:rsid w:val="00011CB6"/>
    <w:rsid w:val="00013B52"/>
    <w:rsid w:val="00060EF6"/>
    <w:rsid w:val="000623FA"/>
    <w:rsid w:val="0006513F"/>
    <w:rsid w:val="00090715"/>
    <w:rsid w:val="00096C60"/>
    <w:rsid w:val="000A1EB0"/>
    <w:rsid w:val="000B1156"/>
    <w:rsid w:val="000C6E9A"/>
    <w:rsid w:val="000D6345"/>
    <w:rsid w:val="000F25DD"/>
    <w:rsid w:val="001239ED"/>
    <w:rsid w:val="001413B1"/>
    <w:rsid w:val="00141FD9"/>
    <w:rsid w:val="0014723C"/>
    <w:rsid w:val="00152118"/>
    <w:rsid w:val="00174F9F"/>
    <w:rsid w:val="00176C4A"/>
    <w:rsid w:val="00177073"/>
    <w:rsid w:val="00184C97"/>
    <w:rsid w:val="001C4C20"/>
    <w:rsid w:val="001D1CAC"/>
    <w:rsid w:val="001D3C4C"/>
    <w:rsid w:val="001D6932"/>
    <w:rsid w:val="001F0C63"/>
    <w:rsid w:val="00201841"/>
    <w:rsid w:val="002064D9"/>
    <w:rsid w:val="0021443D"/>
    <w:rsid w:val="00224D71"/>
    <w:rsid w:val="00262635"/>
    <w:rsid w:val="0027206E"/>
    <w:rsid w:val="002B2C0D"/>
    <w:rsid w:val="002B35D2"/>
    <w:rsid w:val="002B6211"/>
    <w:rsid w:val="002C1BE7"/>
    <w:rsid w:val="002E1818"/>
    <w:rsid w:val="002E4231"/>
    <w:rsid w:val="00300A4B"/>
    <w:rsid w:val="0030662A"/>
    <w:rsid w:val="00342DD3"/>
    <w:rsid w:val="00357B4E"/>
    <w:rsid w:val="003A160F"/>
    <w:rsid w:val="003D6FD8"/>
    <w:rsid w:val="004042EB"/>
    <w:rsid w:val="004072E3"/>
    <w:rsid w:val="004327BE"/>
    <w:rsid w:val="004702AD"/>
    <w:rsid w:val="00480C60"/>
    <w:rsid w:val="00483DA1"/>
    <w:rsid w:val="00486FF7"/>
    <w:rsid w:val="004B4498"/>
    <w:rsid w:val="004E7CBF"/>
    <w:rsid w:val="004F193E"/>
    <w:rsid w:val="0050280E"/>
    <w:rsid w:val="00542913"/>
    <w:rsid w:val="00543D0F"/>
    <w:rsid w:val="00553112"/>
    <w:rsid w:val="0057001D"/>
    <w:rsid w:val="005A2227"/>
    <w:rsid w:val="005A6E52"/>
    <w:rsid w:val="005E2C37"/>
    <w:rsid w:val="005E7E8A"/>
    <w:rsid w:val="005F5392"/>
    <w:rsid w:val="00601231"/>
    <w:rsid w:val="0060294B"/>
    <w:rsid w:val="006075F1"/>
    <w:rsid w:val="00634B88"/>
    <w:rsid w:val="00655F4F"/>
    <w:rsid w:val="00657ADB"/>
    <w:rsid w:val="00664BC5"/>
    <w:rsid w:val="00676C45"/>
    <w:rsid w:val="00680343"/>
    <w:rsid w:val="006920F6"/>
    <w:rsid w:val="00696BA6"/>
    <w:rsid w:val="006A102E"/>
    <w:rsid w:val="006D6214"/>
    <w:rsid w:val="006D7238"/>
    <w:rsid w:val="006E365A"/>
    <w:rsid w:val="006F0A89"/>
    <w:rsid w:val="007069CD"/>
    <w:rsid w:val="007201B0"/>
    <w:rsid w:val="00741090"/>
    <w:rsid w:val="00754E39"/>
    <w:rsid w:val="00793C53"/>
    <w:rsid w:val="007B502D"/>
    <w:rsid w:val="007E2EED"/>
    <w:rsid w:val="007F1F8E"/>
    <w:rsid w:val="007F3690"/>
    <w:rsid w:val="008000E0"/>
    <w:rsid w:val="008137D8"/>
    <w:rsid w:val="008148D1"/>
    <w:rsid w:val="00822EFB"/>
    <w:rsid w:val="00847350"/>
    <w:rsid w:val="00864CB5"/>
    <w:rsid w:val="00867138"/>
    <w:rsid w:val="00881160"/>
    <w:rsid w:val="008C1FC7"/>
    <w:rsid w:val="008D5AD2"/>
    <w:rsid w:val="008E0CFC"/>
    <w:rsid w:val="008E554F"/>
    <w:rsid w:val="008E5A18"/>
    <w:rsid w:val="008E7816"/>
    <w:rsid w:val="008F6880"/>
    <w:rsid w:val="009251C6"/>
    <w:rsid w:val="009357E7"/>
    <w:rsid w:val="00981076"/>
    <w:rsid w:val="009A5FBF"/>
    <w:rsid w:val="009B00F5"/>
    <w:rsid w:val="009C1739"/>
    <w:rsid w:val="009F788C"/>
    <w:rsid w:val="00A0067C"/>
    <w:rsid w:val="00A20E82"/>
    <w:rsid w:val="00A27D56"/>
    <w:rsid w:val="00A50FE9"/>
    <w:rsid w:val="00A84878"/>
    <w:rsid w:val="00A90E6F"/>
    <w:rsid w:val="00AB7CF5"/>
    <w:rsid w:val="00AC41B2"/>
    <w:rsid w:val="00AD549E"/>
    <w:rsid w:val="00AF1E87"/>
    <w:rsid w:val="00B00FDD"/>
    <w:rsid w:val="00B1641E"/>
    <w:rsid w:val="00B27883"/>
    <w:rsid w:val="00B62DF1"/>
    <w:rsid w:val="00B74FE8"/>
    <w:rsid w:val="00B9665A"/>
    <w:rsid w:val="00BB4EF2"/>
    <w:rsid w:val="00C05A01"/>
    <w:rsid w:val="00C132AC"/>
    <w:rsid w:val="00C4064A"/>
    <w:rsid w:val="00C47011"/>
    <w:rsid w:val="00C54E82"/>
    <w:rsid w:val="00C6476C"/>
    <w:rsid w:val="00C71FF9"/>
    <w:rsid w:val="00C816FC"/>
    <w:rsid w:val="00C87611"/>
    <w:rsid w:val="00C956DD"/>
    <w:rsid w:val="00CC0215"/>
    <w:rsid w:val="00CF422B"/>
    <w:rsid w:val="00CF60A4"/>
    <w:rsid w:val="00D103AB"/>
    <w:rsid w:val="00D35979"/>
    <w:rsid w:val="00D645F9"/>
    <w:rsid w:val="00D860AB"/>
    <w:rsid w:val="00DB14DB"/>
    <w:rsid w:val="00DB1632"/>
    <w:rsid w:val="00DB4A6E"/>
    <w:rsid w:val="00DE1160"/>
    <w:rsid w:val="00DF5830"/>
    <w:rsid w:val="00E2007B"/>
    <w:rsid w:val="00EA0879"/>
    <w:rsid w:val="00EA6816"/>
    <w:rsid w:val="00EA72C4"/>
    <w:rsid w:val="00ED1C18"/>
    <w:rsid w:val="00F04196"/>
    <w:rsid w:val="00F311C8"/>
    <w:rsid w:val="00F35545"/>
    <w:rsid w:val="00F54E28"/>
    <w:rsid w:val="00F812A1"/>
    <w:rsid w:val="00F91888"/>
    <w:rsid w:val="00F92206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4FE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D6FD8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2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4FE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D6FD8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2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11</dc:creator>
  <cp:lastModifiedBy>учитель</cp:lastModifiedBy>
  <cp:revision>10</cp:revision>
  <cp:lastPrinted>2019-11-07T12:55:00Z</cp:lastPrinted>
  <dcterms:created xsi:type="dcterms:W3CDTF">2019-11-07T09:41:00Z</dcterms:created>
  <dcterms:modified xsi:type="dcterms:W3CDTF">2019-11-11T10:06:00Z</dcterms:modified>
</cp:coreProperties>
</file>