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2D0" w:rsidRDefault="00B432D0">
      <w:pPr>
        <w:spacing w:after="0" w:line="408" w:lineRule="auto"/>
        <w:ind w:left="120"/>
        <w:jc w:val="center"/>
      </w:pPr>
      <w:bookmarkStart w:id="0" w:name="block-25579543"/>
    </w:p>
    <w:p w:rsidR="00B432D0" w:rsidRDefault="00B432D0">
      <w:pPr>
        <w:spacing w:after="0" w:line="408" w:lineRule="auto"/>
        <w:ind w:left="120"/>
        <w:jc w:val="center"/>
      </w:pPr>
    </w:p>
    <w:p w:rsidR="00B432D0" w:rsidRDefault="000C58D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B432D0" w:rsidRDefault="00B432D0">
      <w:pPr>
        <w:spacing w:after="0"/>
        <w:ind w:left="120"/>
      </w:pPr>
    </w:p>
    <w:p w:rsidR="00B432D0" w:rsidRDefault="00B432D0">
      <w:pPr>
        <w:spacing w:after="0"/>
        <w:ind w:left="120"/>
      </w:pPr>
    </w:p>
    <w:p w:rsidR="00B432D0" w:rsidRDefault="00B432D0">
      <w:pPr>
        <w:spacing w:after="0"/>
        <w:ind w:left="120"/>
      </w:pPr>
    </w:p>
    <w:p w:rsidR="00B432D0" w:rsidRDefault="00B432D0">
      <w:pPr>
        <w:spacing w:after="0"/>
        <w:ind w:left="120"/>
      </w:pPr>
    </w:p>
    <w:p w:rsidR="00B432D0" w:rsidRPr="00C50F3D" w:rsidRDefault="00B432D0">
      <w:pPr>
        <w:spacing w:after="0"/>
        <w:ind w:left="120"/>
        <w:rPr>
          <w:lang w:val="ru-RU"/>
        </w:rPr>
      </w:pPr>
    </w:p>
    <w:p w:rsidR="00B432D0" w:rsidRPr="00C50F3D" w:rsidRDefault="00B432D0">
      <w:pPr>
        <w:spacing w:after="0"/>
        <w:ind w:left="120"/>
        <w:rPr>
          <w:lang w:val="ru-RU"/>
        </w:rPr>
      </w:pPr>
    </w:p>
    <w:p w:rsidR="00B432D0" w:rsidRPr="00C50F3D" w:rsidRDefault="00B432D0">
      <w:pPr>
        <w:spacing w:after="0"/>
        <w:ind w:left="120"/>
        <w:rPr>
          <w:lang w:val="ru-RU"/>
        </w:rPr>
      </w:pPr>
    </w:p>
    <w:p w:rsidR="00B432D0" w:rsidRPr="00C50F3D" w:rsidRDefault="00B432D0">
      <w:pPr>
        <w:spacing w:after="0"/>
        <w:ind w:left="120"/>
        <w:rPr>
          <w:lang w:val="ru-RU"/>
        </w:rPr>
      </w:pPr>
    </w:p>
    <w:p w:rsidR="00B432D0" w:rsidRPr="00C50F3D" w:rsidRDefault="00B432D0">
      <w:pPr>
        <w:spacing w:after="0"/>
        <w:ind w:left="120"/>
        <w:rPr>
          <w:lang w:val="ru-RU"/>
        </w:rPr>
      </w:pPr>
    </w:p>
    <w:p w:rsidR="00B432D0" w:rsidRPr="00C50F3D" w:rsidRDefault="000C58DD">
      <w:pPr>
        <w:spacing w:after="0" w:line="408" w:lineRule="auto"/>
        <w:ind w:left="120"/>
        <w:jc w:val="center"/>
        <w:rPr>
          <w:lang w:val="ru-RU"/>
        </w:rPr>
      </w:pPr>
      <w:r w:rsidRPr="00C50F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0C58DD">
      <w:pPr>
        <w:spacing w:after="0" w:line="408" w:lineRule="auto"/>
        <w:ind w:left="120"/>
        <w:jc w:val="center"/>
        <w:rPr>
          <w:lang w:val="ru-RU"/>
        </w:rPr>
      </w:pPr>
      <w:r w:rsidRPr="00C50F3D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50F3D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C50F3D">
        <w:rPr>
          <w:rFonts w:ascii="Times New Roman" w:hAnsi="Times New Roman"/>
          <w:b/>
          <w:color w:val="000000"/>
          <w:sz w:val="28"/>
          <w:lang w:val="ru-RU"/>
        </w:rPr>
        <w:t>Физика. Базовый уровень</w:t>
      </w:r>
      <w:bookmarkEnd w:id="1"/>
      <w:r w:rsidRPr="00C50F3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432D0" w:rsidRPr="00C50F3D" w:rsidRDefault="000C58DD">
      <w:pPr>
        <w:spacing w:after="0" w:line="408" w:lineRule="auto"/>
        <w:ind w:left="120"/>
        <w:jc w:val="center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jc w:val="center"/>
        <w:rPr>
          <w:lang w:val="ru-RU"/>
        </w:rPr>
      </w:pPr>
    </w:p>
    <w:p w:rsidR="00B432D0" w:rsidRPr="00C50F3D" w:rsidRDefault="00B432D0">
      <w:pPr>
        <w:spacing w:after="0"/>
        <w:ind w:left="120"/>
        <w:rPr>
          <w:lang w:val="ru-RU"/>
        </w:rPr>
      </w:pPr>
    </w:p>
    <w:p w:rsidR="00B432D0" w:rsidRPr="00C50F3D" w:rsidRDefault="00B432D0">
      <w:pPr>
        <w:rPr>
          <w:lang w:val="ru-RU"/>
        </w:rPr>
        <w:sectPr w:rsidR="00B432D0" w:rsidRPr="00C50F3D">
          <w:pgSz w:w="11906" w:h="16383"/>
          <w:pgMar w:top="1134" w:right="850" w:bottom="1134" w:left="1701" w:header="720" w:footer="720" w:gutter="0"/>
          <w:cols w:space="720"/>
        </w:sectPr>
      </w:pPr>
    </w:p>
    <w:p w:rsidR="00B432D0" w:rsidRPr="00C50F3D" w:rsidRDefault="000C58DD">
      <w:pPr>
        <w:spacing w:after="0" w:line="264" w:lineRule="auto"/>
        <w:ind w:left="120"/>
        <w:jc w:val="both"/>
        <w:rPr>
          <w:lang w:val="ru-RU"/>
        </w:rPr>
      </w:pPr>
      <w:bookmarkStart w:id="2" w:name="block-25579539"/>
      <w:bookmarkEnd w:id="0"/>
      <w:r w:rsidRPr="00C50F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32D0" w:rsidRPr="00C50F3D" w:rsidRDefault="00B432D0">
      <w:pPr>
        <w:spacing w:after="0" w:line="264" w:lineRule="auto"/>
        <w:ind w:left="120"/>
        <w:jc w:val="both"/>
        <w:rPr>
          <w:lang w:val="ru-RU"/>
        </w:rPr>
      </w:pP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</w:t>
      </w:r>
      <w:r w:rsidRPr="00C50F3D">
        <w:rPr>
          <w:rFonts w:ascii="Times New Roman" w:hAnsi="Times New Roman"/>
          <w:color w:val="000000"/>
          <w:sz w:val="28"/>
          <w:lang w:val="ru-RU"/>
        </w:rPr>
        <w:t>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</w:t>
      </w:r>
      <w:r w:rsidRPr="00C50F3D">
        <w:rPr>
          <w:rFonts w:ascii="Times New Roman" w:hAnsi="Times New Roman"/>
          <w:color w:val="000000"/>
          <w:sz w:val="28"/>
          <w:lang w:val="ru-RU"/>
        </w:rPr>
        <w:t>е программы.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</w:t>
      </w:r>
      <w:r w:rsidRPr="00C50F3D">
        <w:rPr>
          <w:rFonts w:ascii="Times New Roman" w:hAnsi="Times New Roman"/>
          <w:color w:val="000000"/>
          <w:sz w:val="28"/>
          <w:lang w:val="ru-RU"/>
        </w:rPr>
        <w:t>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</w:t>
      </w:r>
      <w:r w:rsidRPr="00C50F3D">
        <w:rPr>
          <w:rFonts w:ascii="Times New Roman" w:hAnsi="Times New Roman"/>
          <w:color w:val="000000"/>
          <w:sz w:val="28"/>
          <w:lang w:val="ru-RU"/>
        </w:rPr>
        <w:t>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B432D0" w:rsidRPr="00C50F3D" w:rsidRDefault="000C58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физики на базовом уровне, в том числе </w:t>
      </w:r>
      <w:r w:rsidRPr="00C50F3D">
        <w:rPr>
          <w:rFonts w:ascii="Times New Roman" w:hAnsi="Times New Roman"/>
          <w:color w:val="000000"/>
          <w:sz w:val="28"/>
          <w:lang w:val="ru-RU"/>
        </w:rPr>
        <w:t>предметные результаты по годам обучения;</w:t>
      </w:r>
    </w:p>
    <w:p w:rsidR="00B432D0" w:rsidRPr="00C50F3D" w:rsidRDefault="000C58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</w:t>
      </w:r>
      <w:r w:rsidRPr="00C50F3D">
        <w:rPr>
          <w:rFonts w:ascii="Times New Roman" w:hAnsi="Times New Roman"/>
          <w:color w:val="000000"/>
          <w:sz w:val="28"/>
          <w:lang w:val="ru-RU"/>
        </w:rPr>
        <w:t>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</w:t>
      </w:r>
      <w:r w:rsidRPr="00C50F3D">
        <w:rPr>
          <w:rFonts w:ascii="Times New Roman" w:hAnsi="Times New Roman"/>
          <w:color w:val="000000"/>
          <w:sz w:val="28"/>
          <w:lang w:val="ru-RU"/>
        </w:rPr>
        <w:t>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ртины мира обучающихся, в формирование умений применять научный метод познания при выполнении ими учебных исследований.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C50F3D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C50F3D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C50F3D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</w:t>
      </w:r>
      <w:r w:rsidRPr="00C50F3D">
        <w:rPr>
          <w:rFonts w:ascii="Times New Roman" w:hAnsi="Times New Roman"/>
          <w:color w:val="000000"/>
          <w:sz w:val="28"/>
          <w:lang w:val="ru-RU"/>
        </w:rPr>
        <w:t>ия физики с развитием общества, а также с мировоззренческими, нравственными и экологическими проблемами.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C50F3D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изученных теорий и законо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в.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</w:t>
      </w:r>
      <w:r w:rsidRPr="00C50F3D">
        <w:rPr>
          <w:rFonts w:ascii="Times New Roman" w:hAnsi="Times New Roman"/>
          <w:color w:val="000000"/>
          <w:sz w:val="28"/>
          <w:lang w:val="ru-RU"/>
        </w:rPr>
        <w:t>зопасности.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рироде, границах применимости теорий, для описания естественно-научных явлений и процессов).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</w:t>
      </w:r>
      <w:r w:rsidRPr="00C50F3D">
        <w:rPr>
          <w:rFonts w:ascii="Times New Roman" w:hAnsi="Times New Roman"/>
          <w:color w:val="000000"/>
          <w:sz w:val="28"/>
          <w:lang w:val="ru-RU"/>
        </w:rPr>
        <w:t>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</w:t>
      </w:r>
      <w:r w:rsidRPr="00C50F3D">
        <w:rPr>
          <w:rFonts w:ascii="Times New Roman" w:hAnsi="Times New Roman"/>
          <w:color w:val="000000"/>
          <w:sz w:val="28"/>
          <w:lang w:val="ru-RU"/>
        </w:rPr>
        <w:t>величин и постановку опытов по проверке предложенных гипотез.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коны и </w:t>
      </w:r>
      <w:r w:rsidRPr="00C50F3D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и для ситуации практико-ориентированного характера.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</w:t>
      </w:r>
      <w:r w:rsidRPr="00C50F3D">
        <w:rPr>
          <w:rFonts w:ascii="Times New Roman" w:hAnsi="Times New Roman"/>
          <w:color w:val="000000"/>
          <w:sz w:val="28"/>
          <w:lang w:val="ru-RU"/>
        </w:rPr>
        <w:t>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ное оборудование.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их и фундаментальных законов, их технических применений.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</w:t>
      </w:r>
      <w:r w:rsidRPr="00C50F3D">
        <w:rPr>
          <w:rFonts w:ascii="Times New Roman" w:hAnsi="Times New Roman"/>
          <w:color w:val="000000"/>
          <w:sz w:val="28"/>
          <w:lang w:val="ru-RU"/>
        </w:rPr>
        <w:t>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B432D0" w:rsidRPr="00C50F3D" w:rsidRDefault="000C58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формирование инте</w:t>
      </w:r>
      <w:r w:rsidRPr="00C50F3D">
        <w:rPr>
          <w:rFonts w:ascii="Times New Roman" w:hAnsi="Times New Roman"/>
          <w:color w:val="000000"/>
          <w:sz w:val="28"/>
          <w:lang w:val="ru-RU"/>
        </w:rPr>
        <w:t>реса и стремления обучающихся к научному изучению природы, развитие их интеллектуальных и творческих способностей;</w:t>
      </w:r>
    </w:p>
    <w:p w:rsidR="00B432D0" w:rsidRPr="00C50F3D" w:rsidRDefault="000C58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432D0" w:rsidRPr="00C50F3D" w:rsidRDefault="000C58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формирование научного мир</w:t>
      </w:r>
      <w:r w:rsidRPr="00C50F3D">
        <w:rPr>
          <w:rFonts w:ascii="Times New Roman" w:hAnsi="Times New Roman"/>
          <w:color w:val="000000"/>
          <w:sz w:val="28"/>
          <w:lang w:val="ru-RU"/>
        </w:rPr>
        <w:t>овоззрения как результата изучения основ строения материи и фундаментальных законов физики;</w:t>
      </w:r>
    </w:p>
    <w:p w:rsidR="00B432D0" w:rsidRPr="00C50F3D" w:rsidRDefault="000C58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B432D0" w:rsidRPr="00C50F3D" w:rsidRDefault="000C58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</w:t>
      </w:r>
      <w:r w:rsidRPr="00C50F3D">
        <w:rPr>
          <w:rFonts w:ascii="Times New Roman" w:hAnsi="Times New Roman"/>
          <w:color w:val="000000"/>
          <w:sz w:val="28"/>
          <w:lang w:val="ru-RU"/>
        </w:rPr>
        <w:t>твенных наук, техники и технологий.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B432D0" w:rsidRPr="00C50F3D" w:rsidRDefault="000C58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законах, теориях, </w:t>
      </w:r>
      <w:r w:rsidRPr="00C50F3D">
        <w:rPr>
          <w:rFonts w:ascii="Times New Roman" w:hAnsi="Times New Roman"/>
          <w:color w:val="000000"/>
          <w:sz w:val="28"/>
          <w:lang w:val="ru-RU"/>
        </w:rPr>
        <w:t>включая механику, молекулярную физику, электродинамику, квантовую физику и элементы астрофизики;</w:t>
      </w:r>
    </w:p>
    <w:p w:rsidR="00B432D0" w:rsidRPr="00C50F3D" w:rsidRDefault="000C58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B432D0" w:rsidRPr="00C50F3D" w:rsidRDefault="000C58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освоен</w:t>
      </w:r>
      <w:r w:rsidRPr="00C50F3D">
        <w:rPr>
          <w:rFonts w:ascii="Times New Roman" w:hAnsi="Times New Roman"/>
          <w:color w:val="000000"/>
          <w:sz w:val="28"/>
          <w:lang w:val="ru-RU"/>
        </w:rPr>
        <w:t>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B432D0" w:rsidRPr="00C50F3D" w:rsidRDefault="000C58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роцессов, их влияния на окружающую среду; </w:t>
      </w:r>
    </w:p>
    <w:p w:rsidR="00B432D0" w:rsidRPr="00C50F3D" w:rsidRDefault="000C58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B432D0" w:rsidRPr="00C50F3D" w:rsidRDefault="000C58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</w:t>
      </w:r>
      <w:r w:rsidRPr="00C50F3D">
        <w:rPr>
          <w:rFonts w:ascii="Times New Roman" w:hAnsi="Times New Roman"/>
          <w:color w:val="000000"/>
          <w:sz w:val="28"/>
          <w:lang w:val="ru-RU"/>
        </w:rPr>
        <w:t>оектно-исследовательской, творческой деятельности.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bookmarkStart w:id="3" w:name="490f2411-5974-435e-ac25-4fd30bd3d382"/>
      <w:r w:rsidRPr="00C50F3D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3"/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</w:t>
      </w:r>
      <w:r w:rsidRPr="00C50F3D">
        <w:rPr>
          <w:rFonts w:ascii="Times New Roman" w:hAnsi="Times New Roman"/>
          <w:color w:val="000000"/>
          <w:sz w:val="28"/>
          <w:lang w:val="ru-RU"/>
        </w:rPr>
        <w:t>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B432D0" w:rsidRPr="00C50F3D" w:rsidRDefault="00B432D0">
      <w:pPr>
        <w:rPr>
          <w:lang w:val="ru-RU"/>
        </w:rPr>
        <w:sectPr w:rsidR="00B432D0" w:rsidRPr="00C50F3D">
          <w:pgSz w:w="11906" w:h="16383"/>
          <w:pgMar w:top="1134" w:right="850" w:bottom="1134" w:left="1701" w:header="720" w:footer="720" w:gutter="0"/>
          <w:cols w:space="720"/>
        </w:sectPr>
      </w:pPr>
    </w:p>
    <w:p w:rsidR="00B432D0" w:rsidRPr="00C50F3D" w:rsidRDefault="000C58DD">
      <w:pPr>
        <w:spacing w:after="0" w:line="264" w:lineRule="auto"/>
        <w:ind w:left="120"/>
        <w:jc w:val="both"/>
        <w:rPr>
          <w:lang w:val="ru-RU"/>
        </w:rPr>
      </w:pPr>
      <w:bookmarkStart w:id="4" w:name="_Toc124426195"/>
      <w:bookmarkStart w:id="5" w:name="block-25579540"/>
      <w:bookmarkEnd w:id="2"/>
      <w:bookmarkEnd w:id="4"/>
      <w:r w:rsidRPr="00C50F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432D0" w:rsidRPr="00C50F3D" w:rsidRDefault="00B432D0">
      <w:pPr>
        <w:spacing w:after="0" w:line="264" w:lineRule="auto"/>
        <w:ind w:left="120"/>
        <w:jc w:val="both"/>
        <w:rPr>
          <w:lang w:val="ru-RU"/>
        </w:rPr>
      </w:pPr>
    </w:p>
    <w:p w:rsidR="00B432D0" w:rsidRPr="00C50F3D" w:rsidRDefault="000C58DD">
      <w:pPr>
        <w:spacing w:after="0" w:line="264" w:lineRule="auto"/>
        <w:ind w:left="120"/>
        <w:jc w:val="both"/>
        <w:rPr>
          <w:lang w:val="ru-RU"/>
        </w:rPr>
      </w:pPr>
      <w:r w:rsidRPr="00C50F3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432D0" w:rsidRPr="00C50F3D" w:rsidRDefault="00B432D0">
      <w:pPr>
        <w:spacing w:after="0" w:line="264" w:lineRule="auto"/>
        <w:ind w:left="120"/>
        <w:jc w:val="both"/>
        <w:rPr>
          <w:lang w:val="ru-RU"/>
        </w:rPr>
      </w:pPr>
    </w:p>
    <w:p w:rsidR="00B432D0" w:rsidRPr="00C50F3D" w:rsidRDefault="000C58DD">
      <w:pPr>
        <w:spacing w:after="0" w:line="264" w:lineRule="auto"/>
        <w:ind w:left="120"/>
        <w:jc w:val="both"/>
        <w:rPr>
          <w:lang w:val="ru-RU"/>
        </w:rPr>
      </w:pPr>
      <w:r w:rsidRPr="00C50F3D"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</w:t>
      </w:r>
      <w:r w:rsidRPr="00C50F3D">
        <w:rPr>
          <w:rFonts w:ascii="Times New Roman" w:hAnsi="Times New Roman"/>
          <w:b/>
          <w:color w:val="000000"/>
          <w:sz w:val="28"/>
          <w:lang w:val="ru-RU"/>
        </w:rPr>
        <w:t>чного познания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Моделирование физических явлений и процессов. Научные гипотезы. Физические законы и теории. Гр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аницы применимости физических законов. Принцип соответствия.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B432D0" w:rsidRPr="00C50F3D" w:rsidRDefault="00B432D0">
      <w:pPr>
        <w:spacing w:after="0" w:line="264" w:lineRule="auto"/>
        <w:ind w:left="120"/>
        <w:jc w:val="both"/>
        <w:rPr>
          <w:lang w:val="ru-RU"/>
        </w:rPr>
      </w:pPr>
    </w:p>
    <w:p w:rsidR="00B432D0" w:rsidRPr="00C50F3D" w:rsidRDefault="000C58DD">
      <w:pPr>
        <w:spacing w:after="0" w:line="264" w:lineRule="auto"/>
        <w:ind w:left="120"/>
        <w:jc w:val="both"/>
        <w:rPr>
          <w:lang w:val="ru-RU"/>
        </w:rPr>
      </w:pPr>
      <w:r w:rsidRPr="00C50F3D">
        <w:rPr>
          <w:rFonts w:ascii="Times New Roman" w:hAnsi="Times New Roman"/>
          <w:b/>
          <w:color w:val="000000"/>
          <w:sz w:val="28"/>
          <w:lang w:val="ru-RU"/>
        </w:rPr>
        <w:t>Раздел 2</w:t>
      </w:r>
      <w:r w:rsidRPr="00C50F3D">
        <w:rPr>
          <w:rFonts w:ascii="Times New Roman" w:hAnsi="Times New Roman"/>
          <w:b/>
          <w:color w:val="000000"/>
          <w:sz w:val="28"/>
          <w:lang w:val="ru-RU"/>
        </w:rPr>
        <w:t>. Механика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B432D0" w:rsidRPr="00C50F3D" w:rsidRDefault="000C58DD">
      <w:pPr>
        <w:spacing w:after="0" w:line="264" w:lineRule="auto"/>
        <w:ind w:firstLine="600"/>
        <w:jc w:val="both"/>
        <w:rPr>
          <w:lang w:val="ru-RU"/>
        </w:rPr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</w:t>
      </w:r>
      <w:r w:rsidRPr="00C50F3D">
        <w:rPr>
          <w:rFonts w:ascii="Times New Roman" w:hAnsi="Times New Roman"/>
          <w:color w:val="000000"/>
          <w:sz w:val="28"/>
          <w:lang w:val="ru-RU"/>
        </w:rPr>
        <w:t xml:space="preserve">Сложение перемещений и сложение скоростей. </w:t>
      </w:r>
    </w:p>
    <w:p w:rsidR="00B432D0" w:rsidRDefault="000C58DD">
      <w:pPr>
        <w:spacing w:after="0" w:line="264" w:lineRule="auto"/>
        <w:ind w:firstLine="600"/>
        <w:jc w:val="both"/>
      </w:pPr>
      <w:r w:rsidRPr="00C50F3D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</w:t>
      </w:r>
      <w:r>
        <w:rPr>
          <w:rFonts w:ascii="Times New Roman" w:hAnsi="Times New Roman"/>
          <w:color w:val="000000"/>
          <w:sz w:val="28"/>
        </w:rPr>
        <w:t xml:space="preserve">Графики зависимости координат, скорости, ускорения, пути и перемещения материальной точки от времени.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Свободное падение. Ускорение свободного падения.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спидометр</w:t>
      </w:r>
      <w:r>
        <w:rPr>
          <w:rFonts w:ascii="Times New Roman" w:hAnsi="Times New Roman"/>
          <w:color w:val="000000"/>
          <w:sz w:val="28"/>
        </w:rPr>
        <w:t>, движение снарядов, цепные и ремённые передачи.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системы отсчёта, иллюстрация кинематических характеристик движения.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Преобразование движений с использованием простых механизмов.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Падение тел в воздухе и в разреженном пространстве.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</w:t>
      </w:r>
      <w:r>
        <w:rPr>
          <w:rFonts w:ascii="Times New Roman" w:hAnsi="Times New Roman"/>
          <w:color w:val="000000"/>
          <w:sz w:val="28"/>
        </w:rPr>
        <w:t xml:space="preserve">юдение движения тела, брошенного под углом к горизонту и горизонтально.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Измерение ускорения свободного падения.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Направление скорости при движении по окружности.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неравномерного движения с целью определе</w:t>
      </w:r>
      <w:r>
        <w:rPr>
          <w:rFonts w:ascii="Times New Roman" w:hAnsi="Times New Roman"/>
          <w:color w:val="000000"/>
          <w:sz w:val="28"/>
        </w:rPr>
        <w:t>ния мгновенной скорости.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движения шарика в вязкой жидкости.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движения т</w:t>
      </w:r>
      <w:r>
        <w:rPr>
          <w:rFonts w:ascii="Times New Roman" w:hAnsi="Times New Roman"/>
          <w:color w:val="000000"/>
          <w:sz w:val="28"/>
        </w:rPr>
        <w:t>ела, брошенного горизонтально.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Динамика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Принцип относительности Галилея. Первый закон Ньютона. Инерциальные системы отсчёта.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 тела. Сила. Принцип суперпозиции сил. Второй закон Ньютона для материальной точки. Третий закон Ньютона для материал</w:t>
      </w:r>
      <w:r>
        <w:rPr>
          <w:rFonts w:ascii="Times New Roman" w:hAnsi="Times New Roman"/>
          <w:color w:val="000000"/>
          <w:sz w:val="28"/>
        </w:rPr>
        <w:t>ьных точек.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 всемирного тяготения. Сила тяжести. Первая космическая скорость.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упругости. Закон Гука. Вес тела.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Трение. Виды трения (покоя, скольжения, качения). Сила трения. Сухое трение. Сила трения скольжения и сила трения покоя. Коэффициент т</w:t>
      </w:r>
      <w:r>
        <w:rPr>
          <w:rFonts w:ascii="Times New Roman" w:hAnsi="Times New Roman"/>
          <w:color w:val="000000"/>
          <w:sz w:val="28"/>
        </w:rPr>
        <w:t xml:space="preserve">рения. Сила сопротивления при движении тела в жидкости или газе.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Поступательное и вращательное движение абсолютно твёрдого тела.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Момент силы относительно оси вращения. Плечо силы. Условия равновесия твёрдого тела.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</w:t>
      </w:r>
      <w:r>
        <w:rPr>
          <w:rFonts w:ascii="Times New Roman" w:hAnsi="Times New Roman"/>
          <w:color w:val="000000"/>
          <w:sz w:val="28"/>
        </w:rPr>
        <w:t>менение: подшипники, движение искусственных спутников.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инерции.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масс взаимодействующих тел.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закон Ньютона.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сил.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Сложение сил.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силы упругости от деформации.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Невесомость. Вес тела при ускоренном </w:t>
      </w:r>
      <w:r>
        <w:rPr>
          <w:rFonts w:ascii="Times New Roman" w:hAnsi="Times New Roman"/>
          <w:color w:val="000000"/>
          <w:sz w:val="28"/>
        </w:rPr>
        <w:t>подъёме и падении.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сил трения покоя, качения и скольжения.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равновесия твёрдого тела. Виды равновесия.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движения бруска по наклонной плоскости.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Исследование зависимости сил упругости, во</w:t>
      </w:r>
      <w:r>
        <w:rPr>
          <w:rFonts w:ascii="Times New Roman" w:hAnsi="Times New Roman"/>
          <w:color w:val="000000"/>
          <w:sz w:val="28"/>
        </w:rPr>
        <w:t xml:space="preserve">зникающих в пружине и резиновом образце, от их деформации.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твёрдого тела, имеющего ось вращения.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Законы сохранения в механике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Импульс материальной точки (тела), системы материальных точек. Импульс силы и изменение и</w:t>
      </w:r>
      <w:r>
        <w:rPr>
          <w:rFonts w:ascii="Times New Roman" w:hAnsi="Times New Roman"/>
          <w:color w:val="000000"/>
          <w:sz w:val="28"/>
        </w:rPr>
        <w:t>мпульса тела. Закон сохранения импульса. Реактивное движение.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силы. Мощность силы.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Кинетическая энергия материальной точки. Теорема об изменении кинетической энергии.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Потенциальные и непотенциальные силы. Связь работы непотенциальных сил с изменением механической энергии системы тел. Закон с</w:t>
      </w:r>
      <w:r>
        <w:rPr>
          <w:rFonts w:ascii="Times New Roman" w:hAnsi="Times New Roman"/>
          <w:color w:val="000000"/>
          <w:sz w:val="28"/>
        </w:rPr>
        <w:t>охранения механической энергии.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Упругие и неупругие столкновения.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водомёт, копёр, пружинный пистолет, движение ракет.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 сохранения импульса.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Реактивное движение.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потенциальной энерг</w:t>
      </w:r>
      <w:r>
        <w:rPr>
          <w:rFonts w:ascii="Times New Roman" w:hAnsi="Times New Roman"/>
          <w:color w:val="000000"/>
          <w:sz w:val="28"/>
        </w:rPr>
        <w:t>ии в кинетическую и обратно.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абсолютно неупругого удара с помощью двух одинаковых нитяных маятников.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связи работы силы с изменением механической энергии тела на примере растяжения резиново</w:t>
      </w:r>
      <w:r>
        <w:rPr>
          <w:rFonts w:ascii="Times New Roman" w:hAnsi="Times New Roman"/>
          <w:color w:val="000000"/>
          <w:sz w:val="28"/>
        </w:rPr>
        <w:t>го жгута.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3. Молекулярная физика и термодинамика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Основы молекулярно-кинетической теории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положения молекулярно-кинетической теории и их опытное обоснование. Броуновское движение. Диффузия. Характер движения и взаимодействия частиц </w:t>
      </w:r>
      <w:r>
        <w:rPr>
          <w:rFonts w:ascii="Times New Roman" w:hAnsi="Times New Roman"/>
          <w:color w:val="000000"/>
          <w:sz w:val="28"/>
        </w:rPr>
        <w:t>вещества. 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Тепловое равновесие. Температура и её измерение. Шкала температур Цельсия.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</w:t>
      </w:r>
      <w:r>
        <w:rPr>
          <w:rFonts w:ascii="Times New Roman" w:hAnsi="Times New Roman"/>
          <w:color w:val="000000"/>
          <w:sz w:val="28"/>
        </w:rPr>
        <w:t>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</w:t>
      </w:r>
      <w:r>
        <w:rPr>
          <w:rFonts w:ascii="Times New Roman" w:hAnsi="Times New Roman"/>
          <w:color w:val="000000"/>
          <w:sz w:val="28"/>
        </w:rPr>
        <w:t xml:space="preserve">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термометр, барометр.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доказывающие </w:t>
      </w:r>
      <w:r>
        <w:rPr>
          <w:rFonts w:ascii="Times New Roman" w:hAnsi="Times New Roman"/>
          <w:color w:val="000000"/>
          <w:sz w:val="28"/>
        </w:rPr>
        <w:t>дискретное строение вещества, фотографии молекул органических соединений.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диффузии жидкостей и газов.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броуновского движения.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опыта Штерна.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доказывающие существование межмолекулярного взаимодействия.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Модель, иллюстрирующая пр</w:t>
      </w:r>
      <w:r>
        <w:rPr>
          <w:rFonts w:ascii="Times New Roman" w:hAnsi="Times New Roman"/>
          <w:color w:val="000000"/>
          <w:sz w:val="28"/>
        </w:rPr>
        <w:t>ироду давления газа на стенки сосуда.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Опыты, иллюстрирующие уравнение состояния идеального газа, изопроцессы.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массы воздуха в классной комнате на основе измерений объёма комнаты, давления и температу</w:t>
      </w:r>
      <w:r>
        <w:rPr>
          <w:rFonts w:ascii="Times New Roman" w:hAnsi="Times New Roman"/>
          <w:color w:val="000000"/>
          <w:sz w:val="28"/>
        </w:rPr>
        <w:t>ры воздуха в ней.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между параметрами состояния разреженного газа.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Основы термодинамики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Термодинамическая система. Внутренняя энергия термодинамической системы и способы её изменения. Количество теплоты и работа. Внутренняя э</w:t>
      </w:r>
      <w:r>
        <w:rPr>
          <w:rFonts w:ascii="Times New Roman" w:hAnsi="Times New Roman"/>
          <w:color w:val="000000"/>
          <w:sz w:val="28"/>
        </w:rPr>
        <w:t xml:space="preserve">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адиабатном процессе. Первый закон термодинамики. Применение первого закона те</w:t>
      </w:r>
      <w:r>
        <w:rPr>
          <w:rFonts w:ascii="Times New Roman" w:hAnsi="Times New Roman"/>
          <w:color w:val="000000"/>
          <w:sz w:val="28"/>
        </w:rPr>
        <w:t>рмодинамики к изопроцессам. Графическая интерпретация работы газа.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закон термодинамики. Необратимость процессов в природе.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Тепловые машины. Принципы действия тепловых машин. Преобразования энергии в тепловых машинах. Коэффициент полезного действия т</w:t>
      </w:r>
      <w:r>
        <w:rPr>
          <w:rFonts w:ascii="Times New Roman" w:hAnsi="Times New Roman"/>
          <w:color w:val="000000"/>
          <w:sz w:val="28"/>
        </w:rPr>
        <w:t>епловой машины. Цикл Карно и его коэффициент полезного действия. Экологические проблемы теплоэнергетики.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внутренней э</w:t>
      </w:r>
      <w:r>
        <w:rPr>
          <w:rFonts w:ascii="Times New Roman" w:hAnsi="Times New Roman"/>
          <w:color w:val="000000"/>
          <w:sz w:val="28"/>
        </w:rPr>
        <w:t xml:space="preserve">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внутренней энергии (температуры) тела при теплопередаче.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 по адиабатному </w:t>
      </w:r>
      <w:r>
        <w:rPr>
          <w:rFonts w:ascii="Times New Roman" w:hAnsi="Times New Roman"/>
          <w:color w:val="000000"/>
          <w:sz w:val="28"/>
        </w:rPr>
        <w:t>расширению воздуха (опыт с воздушным огнивом).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паровой турбины, двигателя внутреннего сгорания, реактивного двигателя.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удельной теплоёмкости.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Агрегатные состояния вещества. Фазовые перех</w:t>
      </w:r>
      <w:r>
        <w:rPr>
          <w:rFonts w:ascii="Times New Roman" w:hAnsi="Times New Roman"/>
          <w:b/>
          <w:i/>
          <w:color w:val="000000"/>
          <w:sz w:val="28"/>
        </w:rPr>
        <w:t>оды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Твёрдое тело. Кристаллические и аморфные тела. Анизотропия</w:t>
      </w:r>
      <w:r>
        <w:rPr>
          <w:rFonts w:ascii="Times New Roman" w:hAnsi="Times New Roman"/>
          <w:color w:val="000000"/>
          <w:sz w:val="28"/>
        </w:rPr>
        <w:t xml:space="preserve"> свойств кристаллов. Жидкие кристаллы. Современные материалы. Плавление и кристаллизация. Удельная теплота плавления. Сублимация.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Уравнение теплового баланса.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Технические устройства и практическое применение: гигрометр и психрометр, калориметр, технологии </w:t>
      </w:r>
      <w:r>
        <w:rPr>
          <w:rFonts w:ascii="Times New Roman" w:hAnsi="Times New Roman"/>
          <w:color w:val="000000"/>
          <w:sz w:val="28"/>
        </w:rPr>
        <w:t>получения современных материалов, в том числе наноматериалов, и нанотехнологии.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насыщенных паров.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Кипение при пониженном давлении.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измерения влажности.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нагревания и плавления кристаллического вещества.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Демонстрация </w:t>
      </w:r>
      <w:r>
        <w:rPr>
          <w:rFonts w:ascii="Times New Roman" w:hAnsi="Times New Roman"/>
          <w:color w:val="000000"/>
          <w:sz w:val="28"/>
        </w:rPr>
        <w:t>кристаллов.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относительной влажности воздуха.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Электростатика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Электризация тел. Электрический заряд. Два вида электрических зарядов. Проводники, диэлектрики и полупрово</w:t>
      </w:r>
      <w:r>
        <w:rPr>
          <w:rFonts w:ascii="Times New Roman" w:hAnsi="Times New Roman"/>
          <w:color w:val="000000"/>
          <w:sz w:val="28"/>
        </w:rPr>
        <w:t xml:space="preserve">дники. Закон сохранения электрического заряда.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зарядов. Закон Кулона. Точечный электрический заряд. Электрическое поле. Напряжённость электрического поля. Принцип </w:t>
      </w:r>
      <w:r>
        <w:rPr>
          <w:rFonts w:ascii="Times New Roman" w:hAnsi="Times New Roman"/>
          <w:color w:val="000000"/>
          <w:sz w:val="28"/>
        </w:rPr>
        <w:lastRenderedPageBreak/>
        <w:t>суперпозиции электрических полей. Линии напряжённости электрического поля.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 xml:space="preserve">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Электроёмкость. Конденсатор. Электроёмкость плоского конденсатора. Энергия заряженного конденсатора.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</w:t>
      </w:r>
      <w:r>
        <w:rPr>
          <w:rFonts w:ascii="Times New Roman" w:hAnsi="Times New Roman"/>
          <w:color w:val="000000"/>
          <w:sz w:val="28"/>
        </w:rPr>
        <w:t>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Устройство и принцип действия электрометра.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</w:t>
      </w:r>
      <w:r>
        <w:rPr>
          <w:rFonts w:ascii="Times New Roman" w:hAnsi="Times New Roman"/>
          <w:color w:val="000000"/>
          <w:sz w:val="28"/>
        </w:rPr>
        <w:t>наэлектризованных тел.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Электрическое поле заряженных тел.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Проводники в электростатическом поле.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Электростатическая защита.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Диэлектрики в электростатическом поле.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электроёмкости плоского конденсатора от площади пластин, расстояния между ними и д</w:t>
      </w:r>
      <w:r>
        <w:rPr>
          <w:rFonts w:ascii="Times New Roman" w:hAnsi="Times New Roman"/>
          <w:color w:val="000000"/>
          <w:sz w:val="28"/>
        </w:rPr>
        <w:t>иэлектрической проницаемости.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заряженного конденсатора.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электроёмкости конденсатора.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Постоянный электрический ток. Токи в различных средах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ток. Условия существования элект</w:t>
      </w:r>
      <w:r>
        <w:rPr>
          <w:rFonts w:ascii="Times New Roman" w:hAnsi="Times New Roman"/>
          <w:color w:val="000000"/>
          <w:sz w:val="28"/>
        </w:rPr>
        <w:t xml:space="preserve">рического тока. Источники тока. Сила тока. Постоянный ток.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Напряжение. Закон Ома для участка цепи.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электрического тока. Закон Джоуля–Ленца. Мощность электрического тока.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Электронная проводимость твёрдых металло</w:t>
      </w:r>
      <w:r>
        <w:rPr>
          <w:rFonts w:ascii="Times New Roman" w:hAnsi="Times New Roman"/>
          <w:color w:val="000000"/>
          <w:sz w:val="28"/>
        </w:rPr>
        <w:t xml:space="preserve">в. Зависимость сопротивления металлов от температуры. Сверхпроводимость.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Электрический ток в вакууме. Свойства электронных пучков.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</w:t>
      </w:r>
      <w:r>
        <w:rPr>
          <w:rFonts w:ascii="Times New Roman" w:hAnsi="Times New Roman"/>
          <w:color w:val="000000"/>
          <w:sz w:val="28"/>
        </w:rPr>
        <w:t>трический ток в растворах и расплавах электролитов. Электролитическая диссоциация. Электролиз.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Электрический ток в газах. Самостоятельный и несамостоятельный разряд. Молния. Плазма.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амперметр, вольтметр, ре</w:t>
      </w:r>
      <w:r>
        <w:rPr>
          <w:rFonts w:ascii="Times New Roman" w:hAnsi="Times New Roman"/>
          <w:color w:val="000000"/>
          <w:sz w:val="28"/>
        </w:rPr>
        <w:t>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силы тока и напряжения.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сопротив</w:t>
      </w:r>
      <w:r>
        <w:rPr>
          <w:rFonts w:ascii="Times New Roman" w:hAnsi="Times New Roman"/>
          <w:color w:val="000000"/>
          <w:sz w:val="28"/>
        </w:rPr>
        <w:t>ления цилиндрических проводников от длины, площади поперечного сечения и материала.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Смешанное соединение проводников.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Зависимость </w:t>
      </w:r>
      <w:r>
        <w:rPr>
          <w:rFonts w:ascii="Times New Roman" w:hAnsi="Times New Roman"/>
          <w:color w:val="000000"/>
          <w:sz w:val="28"/>
        </w:rPr>
        <w:t>сопротивления металлов от температуры.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Проводимость электролитов.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Искровой разряд и проводимость воздуха.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Односторонняя проводимость диода.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смешанного соединения резисторов.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электродвижущей си</w:t>
      </w:r>
      <w:r>
        <w:rPr>
          <w:rFonts w:ascii="Times New Roman" w:hAnsi="Times New Roman"/>
          <w:color w:val="000000"/>
          <w:sz w:val="28"/>
        </w:rPr>
        <w:t>лы источника тока и его внутреннего сопротивления.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электролиза.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</w:t>
      </w:r>
      <w:r>
        <w:rPr>
          <w:rFonts w:ascii="Times New Roman" w:hAnsi="Times New Roman"/>
          <w:color w:val="000000"/>
          <w:sz w:val="28"/>
        </w:rPr>
        <w:t>технологии.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Межпредметные понятия</w:t>
      </w:r>
      <w:r>
        <w:rPr>
          <w:rFonts w:ascii="Times New Roman" w:hAnsi="Times New Roman"/>
          <w:color w:val="000000"/>
          <w:sz w:val="28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Математика:</w:t>
      </w:r>
      <w:r>
        <w:rPr>
          <w:rFonts w:ascii="Times New Roman" w:hAnsi="Times New Roman"/>
          <w:color w:val="000000"/>
          <w:sz w:val="28"/>
        </w:rPr>
        <w:t xml:space="preserve"> решение системы уравнений, линей</w:t>
      </w:r>
      <w:r>
        <w:rPr>
          <w:rFonts w:ascii="Times New Roman" w:hAnsi="Times New Roman"/>
          <w:color w:val="000000"/>
          <w:sz w:val="28"/>
        </w:rPr>
        <w:t>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Биология:</w:t>
      </w:r>
      <w:r>
        <w:rPr>
          <w:rFonts w:ascii="Times New Roman" w:hAnsi="Times New Roman"/>
          <w:color w:val="000000"/>
          <w:sz w:val="28"/>
        </w:rPr>
        <w:t xml:space="preserve"> механическое движение в жив</w:t>
      </w:r>
      <w:r>
        <w:rPr>
          <w:rFonts w:ascii="Times New Roman" w:hAnsi="Times New Roman"/>
          <w:color w:val="000000"/>
          <w:sz w:val="28"/>
        </w:rPr>
        <w:t>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Химия:</w:t>
      </w:r>
      <w:r>
        <w:rPr>
          <w:rFonts w:ascii="Times New Roman" w:hAnsi="Times New Roman"/>
          <w:color w:val="000000"/>
          <w:sz w:val="28"/>
        </w:rPr>
        <w:t xml:space="preserve"> дискретное строение вещества, строение атомов и молекул, моль вещества, молярная масса, тепловые свойства твёр</w:t>
      </w:r>
      <w:r>
        <w:rPr>
          <w:rFonts w:ascii="Times New Roman" w:hAnsi="Times New Roman"/>
          <w:color w:val="000000"/>
          <w:sz w:val="28"/>
        </w:rPr>
        <w:t xml:space="preserve">дых тел, жидкостей и </w:t>
      </w:r>
      <w:r>
        <w:rPr>
          <w:rFonts w:ascii="Times New Roman" w:hAnsi="Times New Roman"/>
          <w:color w:val="000000"/>
          <w:sz w:val="28"/>
        </w:rPr>
        <w:lastRenderedPageBreak/>
        <w:t>газов, электрические свойства металлов, электролитическая диссоциация, гальваника.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География:</w:t>
      </w:r>
      <w:r>
        <w:rPr>
          <w:rFonts w:ascii="Times New Roman" w:hAnsi="Times New Roman"/>
          <w:color w:val="000000"/>
          <w:sz w:val="28"/>
        </w:rPr>
        <w:t xml:space="preserve"> влажность воздуха, ветры, барометр, термометр.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Технология:</w:t>
      </w:r>
      <w:r>
        <w:rPr>
          <w:rFonts w:ascii="Times New Roman" w:hAnsi="Times New Roman"/>
          <w:color w:val="000000"/>
          <w:sz w:val="28"/>
        </w:rPr>
        <w:t xml:space="preserve"> преобразование движений с использованием механизмов, учёт трения в технике, подшип</w:t>
      </w:r>
      <w:r>
        <w:rPr>
          <w:rFonts w:ascii="Times New Roman" w:hAnsi="Times New Roman"/>
          <w:color w:val="000000"/>
          <w:sz w:val="28"/>
        </w:rPr>
        <w:t>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</w:t>
      </w:r>
      <w:r>
        <w:rPr>
          <w:rFonts w:ascii="Times New Roman" w:hAnsi="Times New Roman"/>
          <w:color w:val="000000"/>
          <w:sz w:val="28"/>
        </w:rPr>
        <w:t>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4. Электродинамика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Магнитное поле. Электромагнитная индукция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Постоянные </w:t>
      </w:r>
      <w:r>
        <w:rPr>
          <w:rFonts w:ascii="Times New Roman" w:hAnsi="Times New Roman"/>
          <w:color w:val="000000"/>
          <w:sz w:val="28"/>
        </w:rPr>
        <w:t>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Магнитное поле проводника с током. Картина ли</w:t>
      </w:r>
      <w:r>
        <w:rPr>
          <w:rFonts w:ascii="Times New Roman" w:hAnsi="Times New Roman"/>
          <w:color w:val="000000"/>
          <w:sz w:val="28"/>
        </w:rPr>
        <w:t>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Ампера, её модуль и направление.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Лоренца, её модуль и направление. Движение заряженной</w:t>
      </w:r>
      <w:r>
        <w:rPr>
          <w:rFonts w:ascii="Times New Roman" w:hAnsi="Times New Roman"/>
          <w:color w:val="000000"/>
          <w:sz w:val="28"/>
        </w:rPr>
        <w:t xml:space="preserve"> частицы в однородном магнитном поле. Работа силы Лоренца.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Вихревое электрическое поле. Электродвижущая сила </w:t>
      </w:r>
      <w:r>
        <w:rPr>
          <w:rFonts w:ascii="Times New Roman" w:hAnsi="Times New Roman"/>
          <w:color w:val="000000"/>
          <w:sz w:val="28"/>
        </w:rPr>
        <w:t>индукции в проводнике, движущемся поступательно в однородном магнитном поле.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Правило Ленца.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Индуктивность. Явление самоиндукции. Электродвижущая сила самоиндукции.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магнитного поля катушки с током.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Электромагнитное поле.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</w:t>
      </w:r>
      <w:r>
        <w:rPr>
          <w:rFonts w:ascii="Times New Roman" w:hAnsi="Times New Roman"/>
          <w:color w:val="000000"/>
          <w:sz w:val="28"/>
        </w:rPr>
        <w:t>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Отклонение электронного пучка магнитным полем.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Линии индукции магнитного поля.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двух </w:t>
      </w:r>
      <w:r>
        <w:rPr>
          <w:rFonts w:ascii="Times New Roman" w:hAnsi="Times New Roman"/>
          <w:color w:val="000000"/>
          <w:sz w:val="28"/>
        </w:rPr>
        <w:t>проводников с током.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Ампера.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Действие силы Лоренца на ионы электролита.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Явление электромагнитной индукции.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Правило Ленца.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Зависимость электродвижущей силы индукции от скорости изменения магнитного потока.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Явление самоиндукции.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</w:t>
      </w:r>
      <w:r>
        <w:rPr>
          <w:rFonts w:ascii="Times New Roman" w:hAnsi="Times New Roman"/>
          <w:i/>
          <w:color w:val="000000"/>
          <w:sz w:val="28"/>
        </w:rPr>
        <w:t>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магнитного поля катушки с током.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постоянного магнита на рамку с током.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5. Колебания и волны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Механические и электромагнитные колебания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</w:t>
      </w:r>
      <w:r>
        <w:rPr>
          <w:rFonts w:ascii="Times New Roman" w:hAnsi="Times New Roman"/>
          <w:color w:val="000000"/>
          <w:sz w:val="28"/>
        </w:rPr>
        <w:t xml:space="preserve">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</w:t>
      </w:r>
      <w:r>
        <w:rPr>
          <w:rFonts w:ascii="Times New Roman" w:hAnsi="Times New Roman"/>
          <w:color w:val="000000"/>
          <w:sz w:val="28"/>
        </w:rPr>
        <w:t>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электрический</w:t>
      </w:r>
      <w:r>
        <w:rPr>
          <w:rFonts w:ascii="Times New Roman" w:hAnsi="Times New Roman"/>
          <w:color w:val="000000"/>
          <w:sz w:val="28"/>
        </w:rPr>
        <w:t xml:space="preserve"> звонок, генератор переменного тока, линии электропередач.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параметров колебательной системы (пружинный или математический маятник).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затухающих колебаний.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вынужденных колебаний.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резонанса.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Свободные электромагнитные колебания.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Осциллограммы (зависимости силы тока и напряжения от времени) для электромагнитных колебаний.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Резонанс при последовательном соединении резистора, катушки индуктивности и конденсатора.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линии электропередачи.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периода малых колебаний груза на нити от длины нити и массы груза.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переменного тока в цепи из последовательно соединённых конденсатора, катушки и резистора.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2. Механиче</w:t>
      </w:r>
      <w:r>
        <w:rPr>
          <w:rFonts w:ascii="Times New Roman" w:hAnsi="Times New Roman"/>
          <w:b/>
          <w:i/>
          <w:color w:val="000000"/>
          <w:sz w:val="28"/>
        </w:rPr>
        <w:t>ские и электромагнитные волны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Звук. Скорость звука. Громкость звука. Высота тона. Тембр</w:t>
      </w:r>
      <w:r>
        <w:rPr>
          <w:rFonts w:ascii="Times New Roman" w:hAnsi="Times New Roman"/>
          <w:color w:val="000000"/>
          <w:sz w:val="28"/>
        </w:rPr>
        <w:t xml:space="preserve"> звука.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Электромагнитные волны. Условия излучения электромагнитных волн. Взаимная ориентация векторов E, B, V в электромагнитной волне. Свойства электромагнитных волн: отражение, преломление, поляризация, дифракция, интерференция. Скорость электромагнитных</w:t>
      </w:r>
      <w:r>
        <w:rPr>
          <w:rFonts w:ascii="Times New Roman" w:hAnsi="Times New Roman"/>
          <w:color w:val="000000"/>
          <w:sz w:val="28"/>
        </w:rPr>
        <w:t xml:space="preserve"> волн.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Шкала электромагнитных волн. Применение электромагнитных волн в технике и быту.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радиосвязи и телевидения. Радиолокация.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Электромагнитное загрязнение окружающей среды.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музыкальные инструменты</w:t>
      </w:r>
      <w:r>
        <w:rPr>
          <w:rFonts w:ascii="Times New Roman" w:hAnsi="Times New Roman"/>
          <w:color w:val="000000"/>
          <w:sz w:val="28"/>
        </w:rPr>
        <w:t>, ультразвуковая диагностика в технике и медицине, радар, радиоприёмник, телевизор, антенна, телефон, СВЧ-печь.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 распространение поперечных и продольных волн.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Колеблющееся тело как источник звука.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отражения и преломлени</w:t>
      </w:r>
      <w:r>
        <w:rPr>
          <w:rFonts w:ascii="Times New Roman" w:hAnsi="Times New Roman"/>
          <w:color w:val="000000"/>
          <w:sz w:val="28"/>
        </w:rPr>
        <w:t>я механических волн.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интерференции и дифракции механических волн.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Звуковой резонанс.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связи громкости звука и высоты тона с амплитудой и частотой колебаний.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Исследование свойств электромагнитных волн: отражение, преломление, </w:t>
      </w:r>
      <w:r>
        <w:rPr>
          <w:rFonts w:ascii="Times New Roman" w:hAnsi="Times New Roman"/>
          <w:color w:val="000000"/>
          <w:sz w:val="28"/>
        </w:rPr>
        <w:t>поляризация, дифракция, интерференция.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Оптика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Отражение света. Законы отражения света. Построение изображений в плоском зеркале.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</w:t>
      </w:r>
      <w:r>
        <w:rPr>
          <w:rFonts w:ascii="Times New Roman" w:hAnsi="Times New Roman"/>
          <w:color w:val="000000"/>
          <w:sz w:val="28"/>
        </w:rPr>
        <w:t>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Дисперсия света. Сложный состав белого света. Цвет.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Собирающие и рассеивающие линзы. Тонкая линза. Фок</w:t>
      </w:r>
      <w:r>
        <w:rPr>
          <w:rFonts w:ascii="Times New Roman" w:hAnsi="Times New Roman"/>
          <w:color w:val="000000"/>
          <w:sz w:val="28"/>
        </w:rPr>
        <w:t>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Пределы применимости геометрической оптики.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Волновая оптика. Интерференция света. Когерентные ист</w:t>
      </w:r>
      <w:r>
        <w:rPr>
          <w:rFonts w:ascii="Times New Roman" w:hAnsi="Times New Roman"/>
          <w:color w:val="000000"/>
          <w:sz w:val="28"/>
        </w:rPr>
        <w:t>очники. Условия наблюдения максимумов и минимумов в интерференционной картине от двух синфазных когерентных источников.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</w:t>
      </w:r>
      <w:r>
        <w:rPr>
          <w:rFonts w:ascii="Times New Roman" w:hAnsi="Times New Roman"/>
          <w:color w:val="000000"/>
          <w:sz w:val="28"/>
        </w:rPr>
        <w:t>тку.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Поляризация света.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распространение, отражение и прелом</w:t>
      </w:r>
      <w:r>
        <w:rPr>
          <w:rFonts w:ascii="Times New Roman" w:hAnsi="Times New Roman"/>
          <w:color w:val="000000"/>
          <w:sz w:val="28"/>
        </w:rPr>
        <w:t>ление света. Оптические приборы.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Полное внутреннее отражение. Модель световода.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 микроскопа, телескопа.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интерференции света.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дифракции света.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дисперсии света.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спек</w:t>
      </w:r>
      <w:r>
        <w:rPr>
          <w:rFonts w:ascii="Times New Roman" w:hAnsi="Times New Roman"/>
          <w:color w:val="000000"/>
          <w:sz w:val="28"/>
        </w:rPr>
        <w:t>тра с помощью призмы.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спектра с помощью дифракционной решётки.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поляризации света.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Измерение показателя преломления стекла.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изображений в линзах.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дисперсии </w:t>
      </w:r>
      <w:r>
        <w:rPr>
          <w:rFonts w:ascii="Times New Roman" w:hAnsi="Times New Roman"/>
          <w:color w:val="000000"/>
          <w:sz w:val="28"/>
        </w:rPr>
        <w:t>света.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6. Основы специальной теории относительности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Относительность одновре</w:t>
      </w:r>
      <w:r>
        <w:rPr>
          <w:rFonts w:ascii="Times New Roman" w:hAnsi="Times New Roman"/>
          <w:color w:val="000000"/>
          <w:sz w:val="28"/>
        </w:rPr>
        <w:t>менности. Замедление времени и сокращение длины.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и импульс релятивистской частицы.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Связь массы с энергией и импульсом релятивистской частицы. Энергия покоя.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7. Квантовая физика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1. Элементы квантовой оптики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Фотоны. Формула Планка связи </w:t>
      </w:r>
      <w:r>
        <w:rPr>
          <w:rFonts w:ascii="Times New Roman" w:hAnsi="Times New Roman"/>
          <w:color w:val="000000"/>
          <w:sz w:val="28"/>
        </w:rPr>
        <w:t xml:space="preserve">энергии фотона с его частотой. Энергия и импульс фотона.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Давление света. Опыты П. Н. Лебедева.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Химическое д</w:t>
      </w:r>
      <w:r>
        <w:rPr>
          <w:rFonts w:ascii="Times New Roman" w:hAnsi="Times New Roman"/>
          <w:color w:val="000000"/>
          <w:sz w:val="28"/>
        </w:rPr>
        <w:t>ействие света.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фотоэлемент, фотодатчик, солнечная батарея, светодиод.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Фотоэффект на установке с цинковой пластиной.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законов внешнего фотоэффекта.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Светодиод.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Солнечная батарея.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</w:t>
      </w:r>
      <w:r>
        <w:rPr>
          <w:rFonts w:ascii="Times New Roman" w:hAnsi="Times New Roman"/>
          <w:b/>
          <w:i/>
          <w:color w:val="000000"/>
          <w:sz w:val="28"/>
        </w:rPr>
        <w:t>а 2. Строение атома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Модель атома Томсона. Опыты Резерфорда по рассеянию α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</w:t>
      </w:r>
      <w:r>
        <w:rPr>
          <w:rFonts w:ascii="Times New Roman" w:hAnsi="Times New Roman"/>
          <w:color w:val="000000"/>
          <w:sz w:val="28"/>
        </w:rPr>
        <w:t xml:space="preserve">дорода.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частиц. Волны де Бройля. Корпускулярно-волновой дуализм.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Спонтанное и вынужденное излучение.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Модель </w:t>
      </w:r>
      <w:r>
        <w:rPr>
          <w:rFonts w:ascii="Times New Roman" w:hAnsi="Times New Roman"/>
          <w:color w:val="000000"/>
          <w:sz w:val="28"/>
        </w:rPr>
        <w:t>опыта Резерфорда.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длины волны лазера.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линейчатых спектров излучения.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Лазер.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линейчатого спектра.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Тема 3. Атомное ядро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Эксперименты, доказывающие сложность строения ядра. Открыти</w:t>
      </w:r>
      <w:r>
        <w:rPr>
          <w:rFonts w:ascii="Times New Roman" w:hAnsi="Times New Roman"/>
          <w:color w:val="000000"/>
          <w:sz w:val="28"/>
        </w:rPr>
        <w:t xml:space="preserve">е радиоактивности.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Открытие протона и нейтрона. Нуклонная модель ядра Гейзенберга–Иваненко. Заряд ядра. </w:t>
      </w:r>
      <w:r>
        <w:rPr>
          <w:rFonts w:ascii="Times New Roman" w:hAnsi="Times New Roman"/>
          <w:color w:val="000000"/>
          <w:sz w:val="28"/>
        </w:rPr>
        <w:t xml:space="preserve">Массовое число ядра. Изотопы.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Альфа-распад. Электронный и позитронный бета-распад. Гамма-излучение. Закон радиоактивного распада.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Энергия связи нуклонов в ядре. Ядерные силы. Дефект массы ядра.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Ядерные реакции. Деление и синтез ядер.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Ядерный реактор. </w:t>
      </w:r>
      <w:r>
        <w:rPr>
          <w:rFonts w:ascii="Times New Roman" w:hAnsi="Times New Roman"/>
          <w:color w:val="000000"/>
          <w:sz w:val="28"/>
        </w:rPr>
        <w:t>Термоядерный синтез. Проблемы и перспективы ядерной энергетики. Экологические аспекты ядерной энергетики.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Элементарные частицы. Открытие позитрона.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наблюдения и регистрации элементарных частиц.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Фундаментальные взаимодействия. Единство физической ка</w:t>
      </w:r>
      <w:r>
        <w:rPr>
          <w:rFonts w:ascii="Times New Roman" w:hAnsi="Times New Roman"/>
          <w:color w:val="000000"/>
          <w:sz w:val="28"/>
        </w:rPr>
        <w:t>ртины мира.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Демонстрации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Счётчик ионизирующих частиц.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Ученический эксперимент, лабораторные работы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треков частиц (по готовым фотографи</w:t>
      </w:r>
      <w:r>
        <w:rPr>
          <w:rFonts w:ascii="Times New Roman" w:hAnsi="Times New Roman"/>
          <w:color w:val="000000"/>
          <w:sz w:val="28"/>
        </w:rPr>
        <w:t>ям).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Раздел 8. Элементы астрономии и астрофизики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развития астрономии. Прикладное и мировоззренческое значение астрономии.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звёздного неба. Созвездия, яркие звёзды, планеты, их видимое движение.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Солнечная система.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Солнце. Солнечная активность. </w:t>
      </w:r>
      <w:r>
        <w:rPr>
          <w:rFonts w:ascii="Times New Roman" w:hAnsi="Times New Roman"/>
          <w:color w:val="000000"/>
          <w:sz w:val="28"/>
        </w:rPr>
        <w:t xml:space="preserve">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>
        <w:rPr>
          <w:rFonts w:ascii="Times New Roman" w:hAnsi="Times New Roman"/>
          <w:color w:val="000000"/>
          <w:sz w:val="28"/>
        </w:rPr>
        <w:lastRenderedPageBreak/>
        <w:t>звёзд. Современн</w:t>
      </w:r>
      <w:r>
        <w:rPr>
          <w:rFonts w:ascii="Times New Roman" w:hAnsi="Times New Roman"/>
          <w:color w:val="000000"/>
          <w:sz w:val="28"/>
        </w:rPr>
        <w:t>ые представления о происхождении и эволюции Солнца и звёзд. Этапы жизни звёзд.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Вселенная. Расширение Вселенной. З</w:t>
      </w:r>
      <w:r>
        <w:rPr>
          <w:rFonts w:ascii="Times New Roman" w:hAnsi="Times New Roman"/>
          <w:color w:val="000000"/>
          <w:sz w:val="28"/>
        </w:rPr>
        <w:t>акон Хаббла. Разбегание галактик. Теория Большого взрыва. Реликтовое излучение.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Масштабная структура Вселенной. Метагалактика.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Нерешённые проблемы астрономии.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Ученические наблюдения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Наблюдения невооружённым глазом с использованием компьютерных приложений </w:t>
      </w:r>
      <w:r>
        <w:rPr>
          <w:rFonts w:ascii="Times New Roman" w:hAnsi="Times New Roman"/>
          <w:color w:val="000000"/>
          <w:sz w:val="28"/>
        </w:rPr>
        <w:t>для определения положения небесных объектов на конкретную дату: основные созвездия Северного полушария и яркие звёзды.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Наблюдения в телескоп Луны, планет, Млечного Пути.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Обобщающее повторение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физики и астрономии в экономической, технологической, социа</w:t>
      </w:r>
      <w:r>
        <w:rPr>
          <w:rFonts w:ascii="Times New Roman" w:hAnsi="Times New Roman"/>
          <w:color w:val="000000"/>
          <w:sz w:val="28"/>
        </w:rPr>
        <w:t>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</w:t>
      </w:r>
      <w:r>
        <w:rPr>
          <w:rFonts w:ascii="Times New Roman" w:hAnsi="Times New Roman"/>
          <w:color w:val="000000"/>
          <w:sz w:val="28"/>
        </w:rPr>
        <w:t>твенно-научных представлений о природе.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Межпредметные связи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Межпредметные понятия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Математика:</w:t>
      </w:r>
      <w:r>
        <w:rPr>
          <w:rFonts w:ascii="Times New Roman" w:hAnsi="Times New Roman"/>
          <w:color w:val="000000"/>
          <w:sz w:val="28"/>
        </w:rPr>
        <w:t xml:space="preserve"> решение системы уравнений, тригонометрические функции: синус, косин</w:t>
      </w:r>
      <w:r>
        <w:rPr>
          <w:rFonts w:ascii="Times New Roman" w:hAnsi="Times New Roman"/>
          <w:color w:val="000000"/>
          <w:sz w:val="28"/>
        </w:rPr>
        <w:t>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Биология:</w:t>
      </w:r>
      <w:r>
        <w:rPr>
          <w:rFonts w:ascii="Times New Roman" w:hAnsi="Times New Roman"/>
          <w:color w:val="000000"/>
          <w:sz w:val="28"/>
        </w:rPr>
        <w:t xml:space="preserve"> электричес</w:t>
      </w:r>
      <w:r>
        <w:rPr>
          <w:rFonts w:ascii="Times New Roman" w:hAnsi="Times New Roman"/>
          <w:color w:val="000000"/>
          <w:sz w:val="28"/>
        </w:rPr>
        <w:t>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Химия:</w:t>
      </w:r>
      <w:r>
        <w:rPr>
          <w:rFonts w:ascii="Times New Roman" w:hAnsi="Times New Roman"/>
          <w:color w:val="000000"/>
          <w:sz w:val="28"/>
        </w:rPr>
        <w:t xml:space="preserve"> строение атомов и молекул, кристаллическая структура твёрдых тел, механизмы образования кристаллической ре</w:t>
      </w:r>
      <w:r>
        <w:rPr>
          <w:rFonts w:ascii="Times New Roman" w:hAnsi="Times New Roman"/>
          <w:color w:val="000000"/>
          <w:sz w:val="28"/>
        </w:rPr>
        <w:t>шётки, спектральный анализ.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География:</w:t>
      </w:r>
      <w:r>
        <w:rPr>
          <w:rFonts w:ascii="Times New Roman" w:hAnsi="Times New Roman"/>
          <w:color w:val="000000"/>
          <w:sz w:val="28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Технология:</w:t>
      </w:r>
      <w:r>
        <w:rPr>
          <w:rFonts w:ascii="Times New Roman" w:hAnsi="Times New Roman"/>
          <w:color w:val="000000"/>
          <w:sz w:val="28"/>
        </w:rPr>
        <w:t xml:space="preserve"> линии электропередач, генератор переменного тока, электродвигатель, индукционная печь, радар, радиоп</w:t>
      </w:r>
      <w:r>
        <w:rPr>
          <w:rFonts w:ascii="Times New Roman" w:hAnsi="Times New Roman"/>
          <w:color w:val="000000"/>
          <w:sz w:val="28"/>
        </w:rPr>
        <w:t>риёмник, телевизор, антенна, телефон, СВЧ-печь, проекционный аппарат, волоконная оптика, солнечная батарея.</w:t>
      </w:r>
    </w:p>
    <w:p w:rsidR="00B432D0" w:rsidRDefault="00B432D0">
      <w:pPr>
        <w:sectPr w:rsidR="00B432D0">
          <w:pgSz w:w="11906" w:h="16383"/>
          <w:pgMar w:top="1134" w:right="850" w:bottom="1134" w:left="1701" w:header="720" w:footer="720" w:gutter="0"/>
          <w:cols w:space="720"/>
        </w:sectPr>
      </w:pPr>
    </w:p>
    <w:p w:rsidR="00B432D0" w:rsidRDefault="00B432D0">
      <w:pPr>
        <w:spacing w:after="0" w:line="264" w:lineRule="auto"/>
        <w:ind w:left="120"/>
        <w:jc w:val="both"/>
      </w:pPr>
      <w:bookmarkStart w:id="6" w:name="block-25579541"/>
      <w:bookmarkEnd w:id="5"/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ФИЗИКЕ НА УРОВНЕ СРЕДНЕГО ОБЩЕГО ОБРАЗОВАНИЯ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предмета «Физика» на уровне сред</w:t>
      </w:r>
      <w:r>
        <w:rPr>
          <w:rFonts w:ascii="Times New Roman" w:hAnsi="Times New Roman"/>
          <w:color w:val="000000"/>
          <w:sz w:val="28"/>
        </w:rPr>
        <w:t>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B432D0" w:rsidRDefault="00B432D0">
      <w:pPr>
        <w:spacing w:after="0"/>
        <w:ind w:left="120"/>
      </w:pPr>
      <w:bookmarkStart w:id="7" w:name="_Toc138345808"/>
      <w:bookmarkEnd w:id="7"/>
    </w:p>
    <w:p w:rsidR="00B432D0" w:rsidRDefault="000C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учебного предмета «Физика» должны отражать </w:t>
      </w:r>
      <w:r>
        <w:rPr>
          <w:rFonts w:ascii="Times New Roman" w:hAnsi="Times New Roman"/>
          <w:color w:val="000000"/>
          <w:sz w:val="28"/>
        </w:rPr>
        <w:t xml:space="preserve">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</w:t>
      </w:r>
      <w:r>
        <w:rPr>
          <w:rFonts w:ascii="Times New Roman" w:hAnsi="Times New Roman"/>
          <w:color w:val="000000"/>
          <w:sz w:val="28"/>
        </w:rPr>
        <w:t>опыта деятельности в процессе реализации основных направлений воспитательной деятельности, в том числе в части: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общечеловеческих гуманистических и демократических ценностей;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</w:t>
      </w:r>
      <w:r>
        <w:rPr>
          <w:rFonts w:ascii="Times New Roman" w:hAnsi="Times New Roman"/>
          <w:color w:val="000000"/>
          <w:sz w:val="28"/>
        </w:rPr>
        <w:t>ыми институтами в соответствии с их функциями и назначением;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</w:t>
      </w:r>
      <w:r>
        <w:rPr>
          <w:rFonts w:ascii="Times New Roman" w:hAnsi="Times New Roman"/>
          <w:color w:val="000000"/>
          <w:sz w:val="28"/>
        </w:rPr>
        <w:t>мволам, достижениям российских учёных в области физики и техники;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</w:t>
      </w:r>
      <w:r>
        <w:rPr>
          <w:rFonts w:ascii="Times New Roman" w:hAnsi="Times New Roman"/>
          <w:color w:val="000000"/>
          <w:sz w:val="28"/>
        </w:rPr>
        <w:t>равственные нормы и ценности, в том числе в деятельности учёного;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творчества, присущего физической науке;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</w:t>
      </w:r>
      <w:r>
        <w:rPr>
          <w:rFonts w:ascii="Times New Roman" w:hAnsi="Times New Roman"/>
          <w:b/>
          <w:color w:val="000000"/>
          <w:sz w:val="28"/>
        </w:rPr>
        <w:t>рудового воспитания: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</w:t>
      </w:r>
      <w:r>
        <w:rPr>
          <w:rFonts w:ascii="Times New Roman" w:hAnsi="Times New Roman"/>
          <w:color w:val="000000"/>
          <w:sz w:val="28"/>
        </w:rPr>
        <w:t>ию и самообразованию в области физики на протяжении всей жизни;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</w:t>
      </w:r>
      <w:r>
        <w:rPr>
          <w:rFonts w:ascii="Times New Roman" w:hAnsi="Times New Roman"/>
          <w:color w:val="000000"/>
          <w:sz w:val="28"/>
        </w:rPr>
        <w:t xml:space="preserve">е знания целей устойчивого развития человечества;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 на основе имеющихся знаний по физике;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</w:t>
      </w:r>
      <w:r>
        <w:rPr>
          <w:rFonts w:ascii="Times New Roman" w:hAnsi="Times New Roman"/>
          <w:color w:val="000000"/>
          <w:sz w:val="28"/>
        </w:rPr>
        <w:t xml:space="preserve"> физической науки;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B432D0" w:rsidRDefault="00B432D0">
      <w:pPr>
        <w:spacing w:after="0"/>
        <w:ind w:left="120"/>
      </w:pPr>
      <w:bookmarkStart w:id="8" w:name="_Toc138345809"/>
      <w:bookmarkEnd w:id="8"/>
    </w:p>
    <w:p w:rsidR="00B432D0" w:rsidRDefault="000C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432D0" w:rsidRDefault="00B432D0">
      <w:pPr>
        <w:spacing w:after="0"/>
        <w:ind w:left="120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физичес</w:t>
      </w:r>
      <w:r>
        <w:rPr>
          <w:rFonts w:ascii="Times New Roman" w:hAnsi="Times New Roman"/>
          <w:color w:val="000000"/>
          <w:sz w:val="28"/>
        </w:rPr>
        <w:t xml:space="preserve">ких явлениях;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</w:t>
      </w:r>
      <w:r>
        <w:rPr>
          <w:rFonts w:ascii="Times New Roman" w:hAnsi="Times New Roman"/>
          <w:color w:val="000000"/>
          <w:sz w:val="28"/>
        </w:rPr>
        <w:t>ыполнять работу в условиях реального, виртуального и комбинированного взаимодействия;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научной терминологией, ключевыми понятиями и методами физической </w:t>
      </w:r>
      <w:r>
        <w:rPr>
          <w:rFonts w:ascii="Times New Roman" w:hAnsi="Times New Roman"/>
          <w:color w:val="000000"/>
          <w:sz w:val="28"/>
        </w:rPr>
        <w:t>науки;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</w:t>
      </w:r>
      <w:r>
        <w:rPr>
          <w:rFonts w:ascii="Times New Roman" w:hAnsi="Times New Roman"/>
          <w:color w:val="000000"/>
          <w:sz w:val="28"/>
        </w:rPr>
        <w:t>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</w:t>
      </w:r>
      <w:r>
        <w:rPr>
          <w:rFonts w:ascii="Times New Roman" w:hAnsi="Times New Roman"/>
          <w:color w:val="000000"/>
          <w:sz w:val="28"/>
        </w:rPr>
        <w:t>вых условиях;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по физике в практическую область жизнедеятельност</w:t>
      </w:r>
      <w:r>
        <w:rPr>
          <w:rFonts w:ascii="Times New Roman" w:hAnsi="Times New Roman"/>
          <w:color w:val="000000"/>
          <w:sz w:val="28"/>
        </w:rPr>
        <w:t>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выдвигать новые идеи, предлагать оригинальные подходы и решения;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получения информации </w:t>
      </w:r>
      <w:r>
        <w:rPr>
          <w:rFonts w:ascii="Times New Roman" w:hAnsi="Times New Roman"/>
          <w:color w:val="000000"/>
          <w:sz w:val="28"/>
        </w:rPr>
        <w:t>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</w:t>
      </w:r>
      <w:r>
        <w:rPr>
          <w:rFonts w:ascii="Times New Roman" w:hAnsi="Times New Roman"/>
          <w:color w:val="000000"/>
          <w:sz w:val="28"/>
        </w:rPr>
        <w:t>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физиче</w:t>
      </w:r>
      <w:r>
        <w:rPr>
          <w:rFonts w:ascii="Times New Roman" w:hAnsi="Times New Roman"/>
          <w:color w:val="000000"/>
          <w:sz w:val="28"/>
        </w:rPr>
        <w:t>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общение на уроках физики и во внеурочной деятель</w:t>
      </w:r>
      <w:r>
        <w:rPr>
          <w:rFonts w:ascii="Times New Roman" w:hAnsi="Times New Roman"/>
          <w:color w:val="000000"/>
          <w:sz w:val="28"/>
        </w:rPr>
        <w:t>ности;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предпосылки конфликтных ситуаций и смягчать конфликты;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</w:t>
      </w:r>
      <w:r>
        <w:rPr>
          <w:rFonts w:ascii="Times New Roman" w:hAnsi="Times New Roman"/>
          <w:color w:val="000000"/>
          <w:sz w:val="28"/>
        </w:rPr>
        <w:t xml:space="preserve"> совместных действий с учётом общих интересов и возможностей каждого члена коллектива;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</w:t>
      </w:r>
      <w:r>
        <w:rPr>
          <w:rFonts w:ascii="Times New Roman" w:hAnsi="Times New Roman"/>
          <w:color w:val="000000"/>
          <w:sz w:val="28"/>
        </w:rPr>
        <w:t xml:space="preserve">в, обсуждать результаты совместной работы;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</w:t>
      </w:r>
      <w:r>
        <w:rPr>
          <w:rFonts w:ascii="Times New Roman" w:hAnsi="Times New Roman"/>
          <w:color w:val="000000"/>
          <w:sz w:val="28"/>
        </w:rPr>
        <w:t>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432D0" w:rsidRDefault="00B432D0">
      <w:pPr>
        <w:spacing w:after="0" w:line="264" w:lineRule="auto"/>
        <w:ind w:left="120"/>
        <w:jc w:val="both"/>
      </w:pP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 в области физи</w:t>
      </w:r>
      <w:r>
        <w:rPr>
          <w:rFonts w:ascii="Times New Roman" w:hAnsi="Times New Roman"/>
          <w:color w:val="000000"/>
          <w:sz w:val="28"/>
        </w:rPr>
        <w:t>ки и астрономии, выявлять проблемы, ставить и формулировать собственные задачи;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на себя ответственность за решение;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</w:t>
      </w:r>
      <w:r>
        <w:rPr>
          <w:rFonts w:ascii="Times New Roman" w:hAnsi="Times New Roman"/>
          <w:color w:val="000000"/>
          <w:sz w:val="28"/>
        </w:rPr>
        <w:t>эрудиции в области физики, постоянно повышать свой образовательный и культурный уровень.</w:t>
      </w:r>
    </w:p>
    <w:p w:rsidR="00B432D0" w:rsidRDefault="000C58D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рефлексии для оценки ситуации, выбора верного решения;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уметь оценивать риски и своевременно принимать ре</w:t>
      </w:r>
      <w:r>
        <w:rPr>
          <w:rFonts w:ascii="Times New Roman" w:hAnsi="Times New Roman"/>
          <w:color w:val="000000"/>
          <w:sz w:val="28"/>
        </w:rPr>
        <w:t>шения по их снижению;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мотивы и аргументы других при анализе результатов деятельности;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право и право </w:t>
      </w:r>
      <w:r>
        <w:rPr>
          <w:rFonts w:ascii="Times New Roman" w:hAnsi="Times New Roman"/>
          <w:color w:val="000000"/>
          <w:sz w:val="28"/>
        </w:rPr>
        <w:t>других на ошибки.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</w:t>
      </w:r>
      <w:r>
        <w:rPr>
          <w:rFonts w:ascii="Times New Roman" w:hAnsi="Times New Roman"/>
          <w:color w:val="000000"/>
          <w:sz w:val="28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</w:t>
      </w:r>
      <w:r>
        <w:rPr>
          <w:rFonts w:ascii="Times New Roman" w:hAnsi="Times New Roman"/>
          <w:color w:val="000000"/>
          <w:sz w:val="28"/>
        </w:rPr>
        <w:t>эмоциональным изменениям и проявлять гибкость, быть открытым новому;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</w:t>
      </w:r>
      <w:r>
        <w:rPr>
          <w:rFonts w:ascii="Times New Roman" w:hAnsi="Times New Roman"/>
          <w:color w:val="000000"/>
          <w:sz w:val="28"/>
        </w:rPr>
        <w:t>ь эмоциональное состояние других, учитывать его при осуществлении общения, способность к сочувствию и сопереживанию;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432D0" w:rsidRDefault="00B432D0">
      <w:pPr>
        <w:spacing w:after="0"/>
        <w:ind w:left="120"/>
      </w:pPr>
      <w:bookmarkStart w:id="9" w:name="_Toc138345810"/>
      <w:bookmarkStart w:id="10" w:name="_Toc134720971"/>
      <w:bookmarkEnd w:id="9"/>
      <w:bookmarkEnd w:id="10"/>
    </w:p>
    <w:p w:rsidR="00B432D0" w:rsidRDefault="00B432D0">
      <w:pPr>
        <w:spacing w:after="0"/>
        <w:ind w:left="120"/>
      </w:pPr>
    </w:p>
    <w:p w:rsidR="00B432D0" w:rsidRDefault="000C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</w:t>
      </w:r>
      <w:r>
        <w:rPr>
          <w:rFonts w:ascii="Times New Roman" w:hAnsi="Times New Roman"/>
          <w:b/>
          <w:color w:val="000000"/>
          <w:sz w:val="28"/>
        </w:rPr>
        <w:t>РЕДМЕТНЫЕ РЕЗУЛЬТАТЫ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</w:t>
      </w:r>
      <w:r>
        <w:rPr>
          <w:rFonts w:ascii="Times New Roman" w:hAnsi="Times New Roman"/>
          <w:color w:val="000000"/>
          <w:sz w:val="28"/>
        </w:rPr>
        <w:t>ременной техники и технологий, в практической деятельности людей;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</w:t>
      </w:r>
      <w:r>
        <w:rPr>
          <w:rFonts w:ascii="Times New Roman" w:hAnsi="Times New Roman"/>
          <w:color w:val="000000"/>
          <w:sz w:val="28"/>
        </w:rPr>
        <w:t xml:space="preserve"> тел, точечный электрический заряд при решении физических задач;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физические явления (процессы) и объяснять их на основе законов механики, молекулярно-кинетической теории строения вещества и </w:t>
      </w:r>
      <w:r>
        <w:rPr>
          <w:rFonts w:ascii="Times New Roman" w:hAnsi="Times New Roman"/>
          <w:color w:val="000000"/>
          <w:sz w:val="28"/>
        </w:rPr>
        <w:lastRenderedPageBreak/>
        <w:t>электродинамики: равномерное и равноускоренное прямол</w:t>
      </w:r>
      <w:r>
        <w:rPr>
          <w:rFonts w:ascii="Times New Roman" w:hAnsi="Times New Roman"/>
          <w:color w:val="000000"/>
          <w:sz w:val="28"/>
        </w:rPr>
        <w:t>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</w:t>
      </w:r>
      <w:r>
        <w:rPr>
          <w:rFonts w:ascii="Times New Roman" w:hAnsi="Times New Roman"/>
          <w:color w:val="000000"/>
          <w:sz w:val="28"/>
        </w:rPr>
        <w:t>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механическое движение, используя </w:t>
      </w:r>
      <w:r>
        <w:rPr>
          <w:rFonts w:ascii="Times New Roman" w:hAnsi="Times New Roman"/>
          <w:color w:val="000000"/>
          <w:sz w:val="28"/>
        </w:rPr>
        <w:t>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</w:t>
      </w:r>
      <w:r>
        <w:rPr>
          <w:rFonts w:ascii="Times New Roman" w:hAnsi="Times New Roman"/>
          <w:color w:val="000000"/>
          <w:sz w:val="28"/>
        </w:rPr>
        <w:t>х величин, их обозначения и единицы, находить формулы, связывающие данную физическую величину с другими величинами;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</w:t>
      </w:r>
      <w:r>
        <w:rPr>
          <w:rFonts w:ascii="Times New Roman" w:hAnsi="Times New Roman"/>
          <w:color w:val="000000"/>
          <w:sz w:val="28"/>
        </w:rPr>
        <w:t xml:space="preserve">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</w:t>
      </w:r>
      <w:r>
        <w:rPr>
          <w:rFonts w:ascii="Times New Roman" w:hAnsi="Times New Roman"/>
          <w:color w:val="000000"/>
          <w:sz w:val="28"/>
        </w:rPr>
        <w:t>их обозначения и единицы, находить формулы, связывающие данную физическую величину с другими величинам;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</w:t>
      </w:r>
      <w:r>
        <w:rPr>
          <w:rFonts w:ascii="Times New Roman" w:hAnsi="Times New Roman"/>
          <w:color w:val="000000"/>
          <w:sz w:val="28"/>
        </w:rPr>
        <w:t>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фи</w:t>
      </w:r>
      <w:r>
        <w:rPr>
          <w:rFonts w:ascii="Times New Roman" w:hAnsi="Times New Roman"/>
          <w:color w:val="000000"/>
          <w:sz w:val="28"/>
        </w:rPr>
        <w:t>зические процессы и явления, используя физические законы и принципы: 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равноправия инерциальных систем</w:t>
      </w:r>
      <w:r>
        <w:rPr>
          <w:rFonts w:ascii="Times New Roman" w:hAnsi="Times New Roman"/>
          <w:color w:val="000000"/>
          <w:sz w:val="28"/>
        </w:rPr>
        <w:t xml:space="preserve">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</w:t>
      </w:r>
      <w:r>
        <w:rPr>
          <w:rFonts w:ascii="Times New Roman" w:hAnsi="Times New Roman"/>
          <w:color w:val="000000"/>
          <w:sz w:val="28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основные принципы действия машин, приборов и технических устройств; различать условия их безопасного использования в повседневной жи</w:t>
      </w:r>
      <w:r>
        <w:rPr>
          <w:rFonts w:ascii="Times New Roman" w:hAnsi="Times New Roman"/>
          <w:color w:val="000000"/>
          <w:sz w:val="28"/>
        </w:rPr>
        <w:t xml:space="preserve">зни; 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</w:t>
      </w:r>
      <w:r>
        <w:rPr>
          <w:rFonts w:ascii="Times New Roman" w:hAnsi="Times New Roman"/>
          <w:color w:val="000000"/>
          <w:sz w:val="28"/>
        </w:rPr>
        <w:t>опыт и формулировать выводы;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исследовать зависимости между физическими величинами с </w:t>
      </w:r>
      <w:r>
        <w:rPr>
          <w:rFonts w:ascii="Times New Roman" w:hAnsi="Times New Roman"/>
          <w:color w:val="000000"/>
          <w:sz w:val="28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</w:t>
      </w:r>
      <w:r>
        <w:rPr>
          <w:rFonts w:ascii="Times New Roman" w:hAnsi="Times New Roman"/>
          <w:color w:val="000000"/>
          <w:sz w:val="28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с явно заданной физической моделью, используя физические законы и при</w:t>
      </w:r>
      <w:r>
        <w:rPr>
          <w:rFonts w:ascii="Times New Roman" w:hAnsi="Times New Roman"/>
          <w:color w:val="000000"/>
          <w:sz w:val="28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</w:t>
      </w:r>
      <w:r>
        <w:rPr>
          <w:rFonts w:ascii="Times New Roman" w:hAnsi="Times New Roman"/>
          <w:color w:val="000000"/>
          <w:sz w:val="28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>
        <w:rPr>
          <w:rFonts w:ascii="Times New Roman" w:hAnsi="Times New Roman"/>
          <w:color w:val="000000"/>
          <w:sz w:val="28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>
        <w:rPr>
          <w:rFonts w:ascii="Times New Roman" w:hAnsi="Times New Roman"/>
          <w:color w:val="000000"/>
          <w:sz w:val="28"/>
        </w:rPr>
        <w:t>хники и технологий;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>
        <w:rPr>
          <w:rFonts w:ascii="Times New Roman" w:hAnsi="Times New Roman"/>
          <w:color w:val="000000"/>
          <w:sz w:val="28"/>
        </w:rPr>
        <w:t>ой проблемы.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>
        <w:rPr>
          <w:rFonts w:ascii="Times New Roman" w:hAnsi="Times New Roman"/>
          <w:color w:val="000000"/>
          <w:sz w:val="28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>
        <w:rPr>
          <w:rFonts w:ascii="Times New Roman" w:hAnsi="Times New Roman"/>
          <w:color w:val="000000"/>
          <w:sz w:val="28"/>
        </w:rPr>
        <w:t>лонная модель атомного ядра при решении физических задач;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>
        <w:rPr>
          <w:rFonts w:ascii="Times New Roman" w:hAnsi="Times New Roman"/>
          <w:color w:val="000000"/>
          <w:sz w:val="28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>
        <w:rPr>
          <w:rFonts w:ascii="Times New Roman" w:hAnsi="Times New Roman"/>
          <w:color w:val="000000"/>
          <w:sz w:val="28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вещества (электрические, магнитные, оптические, элек</w:t>
      </w:r>
      <w:r>
        <w:rPr>
          <w:rFonts w:ascii="Times New Roman" w:hAnsi="Times New Roman"/>
          <w:color w:val="000000"/>
          <w:sz w:val="28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>
        <w:rPr>
          <w:rFonts w:ascii="Times New Roman" w:hAnsi="Times New Roman"/>
          <w:color w:val="000000"/>
          <w:sz w:val="28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>
        <w:rPr>
          <w:rFonts w:ascii="Times New Roman" w:hAnsi="Times New Roman"/>
          <w:color w:val="000000"/>
          <w:sz w:val="28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квантовые явления и процессы,</w:t>
      </w:r>
      <w:r>
        <w:rPr>
          <w:rFonts w:ascii="Times New Roman" w:hAnsi="Times New Roman"/>
          <w:color w:val="000000"/>
          <w:sz w:val="28"/>
        </w:rPr>
        <w:t xml:space="preserve"> используя физические величины: скорость электромагнитных волн, длина волны и </w:t>
      </w:r>
      <w:r>
        <w:rPr>
          <w:rFonts w:ascii="Times New Roman" w:hAnsi="Times New Roman"/>
          <w:color w:val="000000"/>
          <w:sz w:val="28"/>
        </w:rPr>
        <w:lastRenderedPageBreak/>
        <w:t>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>
        <w:rPr>
          <w:rFonts w:ascii="Times New Roman" w:hAnsi="Times New Roman"/>
          <w:color w:val="000000"/>
          <w:sz w:val="28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>
        <w:rPr>
          <w:rFonts w:ascii="Times New Roman" w:hAnsi="Times New Roman"/>
          <w:color w:val="000000"/>
          <w:sz w:val="28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>
        <w:rPr>
          <w:rFonts w:ascii="Times New Roman" w:hAnsi="Times New Roman"/>
          <w:color w:val="000000"/>
          <w:sz w:val="28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>
        <w:rPr>
          <w:rFonts w:ascii="Times New Roman" w:hAnsi="Times New Roman"/>
          <w:color w:val="000000"/>
          <w:sz w:val="28"/>
        </w:rPr>
        <w:t>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направление вектора индукции магнитного поля проводника с током, силы Ампера и силы Лоренца;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описывать изображение, создаваемое плоским зеркалом, тонкой линзой;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эксперименты по исследованию физических явлений и процессов с </w:t>
      </w:r>
      <w:r>
        <w:rPr>
          <w:rFonts w:ascii="Times New Roman" w:hAnsi="Times New Roman"/>
          <w:color w:val="000000"/>
          <w:sz w:val="28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прямые и косвенные измерения физичес</w:t>
      </w:r>
      <w:r>
        <w:rPr>
          <w:rFonts w:ascii="Times New Roman" w:hAnsi="Times New Roman"/>
          <w:color w:val="000000"/>
          <w:sz w:val="28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>
        <w:rPr>
          <w:rFonts w:ascii="Times New Roman" w:hAnsi="Times New Roman"/>
          <w:color w:val="000000"/>
          <w:sz w:val="28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>
        <w:rPr>
          <w:rFonts w:ascii="Times New Roman" w:hAnsi="Times New Roman"/>
          <w:color w:val="000000"/>
          <w:sz w:val="28"/>
        </w:rPr>
        <w:t>сти с использованием измерительных устройств и лабораторного оборудования;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</w:t>
      </w:r>
      <w:r>
        <w:rPr>
          <w:rFonts w:ascii="Times New Roman" w:hAnsi="Times New Roman"/>
          <w:color w:val="000000"/>
          <w:sz w:val="28"/>
        </w:rPr>
        <w:t xml:space="preserve">величины и формулы, </w:t>
      </w:r>
      <w:r>
        <w:rPr>
          <w:rFonts w:ascii="Times New Roman" w:hAnsi="Times New Roman"/>
          <w:color w:val="000000"/>
          <w:sz w:val="28"/>
        </w:rPr>
        <w:lastRenderedPageBreak/>
        <w:t>необходимые для её решения, проводить расчёты и оценивать реальность полученного значения физической величины;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>
        <w:rPr>
          <w:rFonts w:ascii="Times New Roman" w:hAnsi="Times New Roman"/>
          <w:color w:val="000000"/>
          <w:sz w:val="28"/>
        </w:rPr>
        <w:t>рности и физические явления;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>
        <w:rPr>
          <w:rFonts w:ascii="Times New Roman" w:hAnsi="Times New Roman"/>
          <w:color w:val="000000"/>
          <w:sz w:val="28"/>
        </w:rPr>
        <w:t>лизировать получаемую информацию;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вклада российских и зарубежных учёных-физиков в развитие науки, в </w:t>
      </w:r>
      <w:r>
        <w:rPr>
          <w:rFonts w:ascii="Times New Roman" w:hAnsi="Times New Roman"/>
          <w:color w:val="000000"/>
          <w:sz w:val="28"/>
        </w:rPr>
        <w:t>объяснение процессов окружающего мира, в развитие техники и технологий;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</w:t>
      </w:r>
      <w:r>
        <w:rPr>
          <w:rFonts w:ascii="Times New Roman" w:hAnsi="Times New Roman"/>
          <w:color w:val="000000"/>
          <w:sz w:val="28"/>
        </w:rPr>
        <w:t>соблюдения норм экологического поведения в окружающей среде;</w:t>
      </w:r>
    </w:p>
    <w:p w:rsidR="00B432D0" w:rsidRDefault="000C58D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</w:t>
      </w:r>
      <w:r>
        <w:rPr>
          <w:rFonts w:ascii="Times New Roman" w:hAnsi="Times New Roman"/>
          <w:color w:val="000000"/>
          <w:sz w:val="28"/>
        </w:rPr>
        <w:t>оценивать вклад каждого из участников группы в решение рассматриваемой проблемы.</w:t>
      </w:r>
    </w:p>
    <w:p w:rsidR="00B432D0" w:rsidRDefault="00B432D0">
      <w:pPr>
        <w:sectPr w:rsidR="00B432D0">
          <w:pgSz w:w="11906" w:h="16383"/>
          <w:pgMar w:top="1134" w:right="850" w:bottom="1134" w:left="1701" w:header="720" w:footer="720" w:gutter="0"/>
          <w:cols w:space="720"/>
        </w:sectPr>
      </w:pPr>
    </w:p>
    <w:p w:rsidR="00B432D0" w:rsidRDefault="000C58DD">
      <w:pPr>
        <w:spacing w:after="0"/>
        <w:ind w:left="120"/>
      </w:pPr>
      <w:bookmarkStart w:id="11" w:name="block-255795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432D0" w:rsidRDefault="000C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B432D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МЕТОДЫ НАУЧНОГО ПОЗНАНИЯ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МОЛЕКУЛЯРНАЯ ФИЗИКА И ТЕРМОДИНАМИКА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https://m.edsoo.ru/7f41bf72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</w:tbl>
    <w:p w:rsidR="00B432D0" w:rsidRDefault="00B432D0">
      <w:pPr>
        <w:sectPr w:rsidR="00B432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2D0" w:rsidRDefault="000C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432D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и электромагнитные </w:t>
            </w:r>
            <w:r>
              <w:rPr>
                <w:rFonts w:ascii="Times New Roman" w:hAnsi="Times New Roman"/>
                <w:color w:val="000000"/>
                <w:sz w:val="24"/>
              </w:rPr>
              <w:t>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СПЕЦИАЛЬНОЙ ТЕОРИИ ОТНОСИТЕЛЬНОСТИ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ЭЛЕМЕНТЫ АСТРОНОМИИ И АСТРОФИЗИКИ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B432D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https://m.edsoo.ru/7f41c97c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</w:tbl>
    <w:p w:rsidR="00B432D0" w:rsidRDefault="00B432D0">
      <w:pPr>
        <w:sectPr w:rsidR="00B432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2D0" w:rsidRDefault="00B432D0">
      <w:pPr>
        <w:sectPr w:rsidR="00B432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2D0" w:rsidRDefault="000C58DD">
      <w:pPr>
        <w:spacing w:after="0"/>
        <w:ind w:left="120"/>
      </w:pPr>
      <w:bookmarkStart w:id="12" w:name="block-2557954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32D0" w:rsidRDefault="000C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B432D0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https://m.edsoo.ru/ff0c32e2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https://m.edsoo.ru/ff0c33e6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Относительность механического движения. 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https://m.edsoo.ru/ff0c3508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https://m.edsoo.ru/ff0c3620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https://m.edsoo.ru/ff0c372e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https://m.edsoo.ru/ff0c39cc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Криволинейное движение. Движение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https://m.edsoo.ru/ff0c3ada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относительности Галилея.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https://m.edsoo.ru/ff0c3be8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всемирного тяготения. Сила тяжести. 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https://m.edsoo.ru/ff0c3d00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https://m.edsoo.ru/ff0c3e18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https://m.edsoo.ru/ff0c3f76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Поступательное и вращательное движение абсолютно твёрдого тела. Момент силы. Плечо силы.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https://m.edsoo.ru/ff0c41a6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Импульс материальной точки, системы материальных точек. Импульс силы. Закон сохранения импульса. 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https://m.edsoo.ru/ff0c43d6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силы. Кинетическая энергия материальной̆ точки. 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https://m.edsoo.ru/ff0c4502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Потенциальная энергия упруго деформированной пружины. 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https://m.edsoo.ru/ff0c461a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Потенциальные и непотенциальные силы. Связь работы непотенциальных сил с изменением механической энергии системы тел. 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https://m.edsoo.ru/ff0c478c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https://m.edsoo.ru/ff0c4b74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положения молекулярно-кинетической теории. 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https://m.edsoo.ru/ff0c4dc2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молекул. Количество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Постоянная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Тепловое равновесие. Температура и её измерение. 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https://m.edsoo.ru/ff0c4fde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 как мера средней кинетической энергии движения молекул. 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https://m.edsoo.ru/ff0c511e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</w:t>
            </w:r>
            <w:r>
              <w:rPr>
                <w:rFonts w:ascii="Times New Roman" w:hAnsi="Times New Roman"/>
                <w:color w:val="000000"/>
                <w:sz w:val="24"/>
              </w:rPr>
              <w:t>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https://m.edsoo.ru/ff0c570e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энергия термодинамической системы и способы её изменения. 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https://m.edsoo.ru/ff0c5952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Удельная теплоёмкость вещества. Количество теплоты при </w:t>
            </w:r>
            <w:r>
              <w:rPr>
                <w:rFonts w:ascii="Times New Roman" w:hAnsi="Times New Roman"/>
                <w:color w:val="000000"/>
                <w:sz w:val="24"/>
              </w:rPr>
              <w:t>теплопередаче. 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https://m.edsoo.ru/ff0c5c36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https://m.edsoo.ru/ff0c5efc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Необратимость процессов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https://m.edsoo.ru/ff0c6230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действия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https://m.edsoo.ru/ff0c600a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«Молекулярная физика. Основы </w:t>
            </w:r>
            <w:r>
              <w:rPr>
                <w:rFonts w:ascii="Times New Roman" w:hAnsi="Times New Roman"/>
                <w:color w:val="000000"/>
                <w:sz w:val="24"/>
              </w:rPr>
              <w:t>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https://m.edsoo.ru/ff0c6938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https://m.edsoo.ru/ff0c6a50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https://m.edsoo.ru/ff0c63b6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Абсолютная и относительная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влажность воздуха. 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https://m.edsoo.ru/ff0c64d8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Твёрдое тело. Кристаллические и аморфные тела. Анизотропия свойств кристаллов. Жидкие кристаллы. 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https://m.edsoo.ru/ff0c65f0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Плавление и кристаллизация. Удельная теплота плавления. 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https://m.edsoo.ru/ff0c6708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https://m.edsoo.ru/ff0c6820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Электризация тел. Электрический заряд. Два вида электрических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https://m.edsoo.ru/ff0c6bcc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Взаимодействие зарядов. Закон Кулона. 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https://m.edsoo.ru/ff0c6ce4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https://m.edsoo.ru/ff0c6df2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 электростатического поля. Потенциал. 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https://m.edsoo.ru/ff0c6f00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 в электростатическом поле. 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https://m.edsoo.ru/ff0c7018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https://m.edsoo.ru/ff0c7126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https://m.edsoo.ru/ff0c72c0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"Измерение электроёмкости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Постоянный ток. Сила тока. Напряжение. 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Последовательное, параллельное, смешанное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проводников. 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https://m.edsoo.ru/ff0c74f0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https://m.edsoo.ru/ff0c7838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https://m.edsoo.ru/ff0c7ae0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Электронная проводимость твёрдых металлов. Зависимость сопротивления металлов от температуры. 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</w:t>
            </w:r>
            <w:r>
              <w:rPr>
                <w:rFonts w:ascii="Times New Roman" w:hAnsi="Times New Roman"/>
                <w:color w:val="000000"/>
                <w:sz w:val="24"/>
              </w:rPr>
              <w:t>вакууме. Свойства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Полупроводники, их собственная и примесная проводимость. Свойства p—n-перехода. 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Электрический ток в растворах и расплавах электролитов. 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https://m.edsoo.ru/ff0c82ba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Электрический ток в газах. Самостоятельный и </w:t>
            </w:r>
            <w:r>
              <w:rPr>
                <w:rFonts w:ascii="Times New Roman" w:hAnsi="Times New Roman"/>
                <w:color w:val="000000"/>
                <w:sz w:val="24"/>
              </w:rPr>
              <w:t>несамостоятельный разряд. 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https://m.edsoo.ru/ff0c84ae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приборы и устройства и их практическое применение. 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https://m.edsoo.ru/ff0c86fc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https://m.edsoo.ru/ff0c88be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https://m.edsoo.ru/ff0c8a8a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https://m.edsoo.ru/ff0c8c56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https://m.edsoo.ru/ff0c8f6c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</w:tbl>
    <w:p w:rsidR="00B432D0" w:rsidRDefault="00B432D0">
      <w:pPr>
        <w:sectPr w:rsidR="00B432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2D0" w:rsidRDefault="000C58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B432D0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32D0" w:rsidRDefault="00B432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32D0" w:rsidRDefault="00B432D0"/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Постоянные магниты и их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взаимодействие. Магнитное поле. Вектор магнитной индукции. 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https://m.edsoo.ru/ff0c9778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 проводника с током. Опыт Эрстеда. Взаимодействие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https://m.edsoo.ru/ff0c98fe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https://m.edsoo.ru/ff0c9ac0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https://m.edsoo.ru/ff0c9df4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индукция. Поток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вектора магнитной индукции. ЭДС индукции. Закон электромагнитной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https://m.edsoo.ru/ff0ca150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Индуктивность. Явление самоиндукции. ЭДС самоиндукции. Энергия магнитного поля катушки с током. 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https://m.edsoo.ru/ff0ca600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https://m.edsoo.ru/ff0cab82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https://m.edsoo.ru/ff0cad58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https://m.edsoo.ru/ff0caf06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Колебательный контур. Свободные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электромагнитные колебания в идеальном колебательном контуре. 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https://m.edsoo.ru/ff0cb820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https://m.edsoo.ru/ff0cb9c4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затухающих колебаниях. Вынужденные механические колебания. 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https://m.edsoo.ru/ff0cbb86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https://m.edsoo.ru/ff0cbd34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Трансформатор.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https://m.edsoo.ru/ff0cc324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https://m.edsoo.ru/ff0cca54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Скорость звука. 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https://m.edsoo.ru/ff0ccc0c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волны, их свойства и скорость. 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https://m.edsoo.ru/ff0ccfe0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радиосвязи и телевидения. Развитие средств связи. 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https://m.edsoo.ru/ff0cc6f8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https://m.edsoo.ru/ff0cd350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https://m.edsoo.ru/ff0cd4e0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https://m.edsoo.ru/ff0cd7f6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https://m.edsoo.ru/ff0cd67a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изображений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https://m.edsoo.ru/ff0cdd1e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https://m.edsoo.ru/ff0ced22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https://m.edsoo.ru/ff0cf02e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https://m.edsoo.ru/ff0cf862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Относительность одновременности. Замедление времени и </w:t>
            </w:r>
            <w:r>
              <w:rPr>
                <w:rFonts w:ascii="Times New Roman" w:hAnsi="Times New Roman"/>
                <w:color w:val="000000"/>
                <w:sz w:val="24"/>
              </w:rPr>
              <w:t>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https://m.edsoo.ru/ff0cfa42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релятивистской частицы. Связь массы с энергией и импульсом. 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https://m.edsoo.ru/ff0cfc68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https://m.edsoo.ru/ff0cf6f0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https://m.edsoo.ru/ff0cfe16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https://m.edsoo.ru/ff0cffc4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фотоэффекта. Уравнение Эйнштейна для фотоэффекта. 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https://m.edsoo.ru/ff0d015e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света. Опыты П. Н. Лебедева. 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https://m.edsoo.ru/ff0d04a6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Технические устройства и практическое применение: </w:t>
            </w:r>
            <w:r>
              <w:rPr>
                <w:rFonts w:ascii="Times New Roman" w:hAnsi="Times New Roman"/>
                <w:color w:val="000000"/>
                <w:sz w:val="24"/>
              </w:rPr>
              <w:t>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https://m.edsoo.ru/ff0d0302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 атома Томсона. Опыты Резерфорда </w:t>
            </w:r>
            <w:r>
              <w:rPr>
                <w:rFonts w:ascii="Times New Roman" w:hAnsi="Times New Roman"/>
                <w:color w:val="000000"/>
                <w:sz w:val="24"/>
              </w:rPr>
              <w:t>по рассеянию α-частиц.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https://m.edsoo.ru/ff0d091a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Излучение и поглощение фотонов при переходе атома с одного уровня энергии на другой. 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https://m.edsoo.ru/ff0d0afa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Волновые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частиц. Волны де Бройля. Корпускулярно-волновой дуализм. Спонтанное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https://m.edsoo.ru/ff0d0ca8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радиоактивности. Опыты Резерфорда по определению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https://m.edsoo.ru/ff0d0fd2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протона и </w:t>
            </w:r>
            <w:r>
              <w:rPr>
                <w:rFonts w:ascii="Times New Roman" w:hAnsi="Times New Roman"/>
                <w:color w:val="000000"/>
                <w:sz w:val="24"/>
              </w:rPr>
              <w:t>нейтрона. Изотопы. Альфа-распад. Электронный и позитронный бета-распад. 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https://m.edsoo.ru/ff0d1162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связи нуклонов в ядре. Ядерные реакции. Ядерный </w:t>
            </w:r>
            <w:r>
              <w:rPr>
                <w:rFonts w:ascii="Times New Roman" w:hAnsi="Times New Roman"/>
                <w:color w:val="000000"/>
                <w:sz w:val="24"/>
              </w:rPr>
              <w:t>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https://m.edsoo.ru/ff0d1356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частицы. Открытие позитрона. Методы наблюдения и регистрации элемент</w:t>
            </w:r>
            <w:r>
              <w:rPr>
                <w:rFonts w:ascii="Times New Roman" w:hAnsi="Times New Roman"/>
                <w:color w:val="000000"/>
                <w:sz w:val="24"/>
              </w:rPr>
              <w:t>арных частиц. 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https://m.edsoo.ru/ff0d0e38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 звёздного неба. Созвездия, яркие звёзды, планеты, их </w:t>
            </w:r>
            <w:r>
              <w:rPr>
                <w:rFonts w:ascii="Times New Roman" w:hAnsi="Times New Roman"/>
                <w:color w:val="000000"/>
                <w:sz w:val="24"/>
              </w:rPr>
              <w:t>видимое движение. 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Солнце. Солнечная активность. Источник энергии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представления о </w:t>
            </w:r>
            <w:r>
              <w:rPr>
                <w:rFonts w:ascii="Times New Roman" w:hAnsi="Times New Roman"/>
                <w:color w:val="000000"/>
                <w:sz w:val="24"/>
              </w:rPr>
              <w:t>происхождении и эволюции Солнца и звёзд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Млечный Путь — наша Галактика. Положение и движение Солнца в Галактике. 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Вселенная. Разбегание галактик. Теория Большого взрыва. Реликтовое излучение.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Роль физики и астрономии в экономической, технологической, социальной и этической сферах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урок. </w:t>
            </w:r>
            <w:r>
              <w:rPr>
                <w:rFonts w:ascii="Times New Roman" w:hAnsi="Times New Roman"/>
                <w:color w:val="000000"/>
                <w:sz w:val="24"/>
              </w:rPr>
              <w:t>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</w:tr>
      <w:tr w:rsidR="00B432D0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B432D0" w:rsidRDefault="00B432D0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https://m.edsoo.ru/ff0d1784</w:t>
              </w:r>
            </w:hyperlink>
          </w:p>
        </w:tc>
      </w:tr>
      <w:tr w:rsidR="00B432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32D0" w:rsidRDefault="000C58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32D0" w:rsidRDefault="00B432D0"/>
        </w:tc>
      </w:tr>
    </w:tbl>
    <w:p w:rsidR="00B432D0" w:rsidRDefault="00B432D0">
      <w:pPr>
        <w:sectPr w:rsidR="00B432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2D0" w:rsidRDefault="00B432D0">
      <w:pPr>
        <w:sectPr w:rsidR="00B432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32D0" w:rsidRDefault="000C58DD">
      <w:pPr>
        <w:spacing w:after="0"/>
        <w:ind w:left="120"/>
      </w:pPr>
      <w:bookmarkStart w:id="13" w:name="block-2557954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B432D0" w:rsidRDefault="000C58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32D0" w:rsidRDefault="00B432D0">
      <w:pPr>
        <w:spacing w:after="0" w:line="480" w:lineRule="auto"/>
        <w:ind w:left="120"/>
      </w:pPr>
    </w:p>
    <w:p w:rsidR="00B432D0" w:rsidRDefault="00B432D0">
      <w:pPr>
        <w:spacing w:after="0" w:line="480" w:lineRule="auto"/>
        <w:ind w:left="120"/>
      </w:pPr>
    </w:p>
    <w:p w:rsidR="00B432D0" w:rsidRDefault="00B432D0">
      <w:pPr>
        <w:spacing w:after="0"/>
        <w:ind w:left="120"/>
      </w:pPr>
    </w:p>
    <w:p w:rsidR="00B432D0" w:rsidRDefault="000C58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32D0" w:rsidRDefault="00B432D0">
      <w:pPr>
        <w:spacing w:after="0" w:line="480" w:lineRule="auto"/>
        <w:ind w:left="120"/>
      </w:pPr>
    </w:p>
    <w:p w:rsidR="00B432D0" w:rsidRDefault="00B432D0">
      <w:pPr>
        <w:spacing w:after="0"/>
        <w:ind w:left="120"/>
      </w:pPr>
    </w:p>
    <w:p w:rsidR="00B432D0" w:rsidRDefault="000C58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432D0" w:rsidRDefault="00B432D0">
      <w:pPr>
        <w:spacing w:after="0" w:line="480" w:lineRule="auto"/>
        <w:ind w:left="120"/>
      </w:pPr>
    </w:p>
    <w:p w:rsidR="00B432D0" w:rsidRDefault="00B432D0">
      <w:pPr>
        <w:sectPr w:rsidR="00B432D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C58DD" w:rsidRDefault="000C58DD"/>
    <w:sectPr w:rsidR="000C58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0A5B"/>
    <w:multiLevelType w:val="multilevel"/>
    <w:tmpl w:val="F32EF4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712DFD"/>
    <w:multiLevelType w:val="multilevel"/>
    <w:tmpl w:val="1250F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2235E1"/>
    <w:multiLevelType w:val="multilevel"/>
    <w:tmpl w:val="58309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32D0"/>
    <w:rsid w:val="000C58DD"/>
    <w:rsid w:val="00B432D0"/>
    <w:rsid w:val="00C5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56" Type="http://schemas.openxmlformats.org/officeDocument/2006/relationships/hyperlink" Target="https://m.edsoo.ru/ff0c63b6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2e2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46" Type="http://schemas.openxmlformats.org/officeDocument/2006/relationships/hyperlink" Target="https://m.edsoo.ru/ff0c511e" TargetMode="External"/><Relationship Id="rId59" Type="http://schemas.openxmlformats.org/officeDocument/2006/relationships/hyperlink" Target="https://m.edsoo.ru/ff0c6708" TargetMode="External"/><Relationship Id="rId67" Type="http://schemas.openxmlformats.org/officeDocument/2006/relationships/hyperlink" Target="https://m.edsoo.ru/ff0c7126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54" Type="http://schemas.openxmlformats.org/officeDocument/2006/relationships/hyperlink" Target="https://m.edsoo.ru/ff0c6938" TargetMode="External"/><Relationship Id="rId62" Type="http://schemas.openxmlformats.org/officeDocument/2006/relationships/hyperlink" Target="https://m.edsoo.ru/ff0c6bcc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11" Type="http://schemas.openxmlformats.org/officeDocument/2006/relationships/hyperlink" Target="https://m.edsoo.ru/ff0cff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36" Type="http://schemas.openxmlformats.org/officeDocument/2006/relationships/hyperlink" Target="https://m.edsoo.ru/ff0c3e18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44" Type="http://schemas.openxmlformats.org/officeDocument/2006/relationships/hyperlink" Target="https://m.edsoo.ru/ff0c4dc2" TargetMode="External"/><Relationship Id="rId52" Type="http://schemas.openxmlformats.org/officeDocument/2006/relationships/hyperlink" Target="https://m.edsoo.ru/ff0c6230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12034</Words>
  <Characters>68599</Characters>
  <Application>Microsoft Office Word</Application>
  <DocSecurity>0</DocSecurity>
  <Lines>571</Lines>
  <Paragraphs>160</Paragraphs>
  <ScaleCrop>false</ScaleCrop>
  <Company/>
  <LinksUpToDate>false</LinksUpToDate>
  <CharactersWithSpaces>80473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2023-09-25T19:06:00Z</dcterms:created>
  <dcterms:modified xsi:type="dcterms:W3CDTF">2023-09-25T19:06:00Z</dcterms:modified>
</cp:coreProperties>
</file>