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4FF" w:rsidRPr="00CA1A6E" w:rsidRDefault="003024FF">
      <w:pPr>
        <w:spacing w:after="0" w:line="408" w:lineRule="auto"/>
        <w:ind w:left="120"/>
        <w:jc w:val="center"/>
        <w:rPr>
          <w:lang w:val="ru-RU"/>
        </w:rPr>
      </w:pPr>
      <w:bookmarkStart w:id="0" w:name="block-25577370"/>
    </w:p>
    <w:p w:rsidR="003024FF" w:rsidRPr="00CA1A6E" w:rsidRDefault="003024FF">
      <w:pPr>
        <w:spacing w:after="0" w:line="408" w:lineRule="auto"/>
        <w:ind w:left="120"/>
        <w:jc w:val="center"/>
        <w:rPr>
          <w:lang w:val="ru-RU"/>
        </w:rPr>
      </w:pPr>
    </w:p>
    <w:p w:rsidR="003024FF" w:rsidRPr="00CA1A6E" w:rsidRDefault="003024FF">
      <w:pPr>
        <w:spacing w:after="0" w:line="408" w:lineRule="auto"/>
        <w:ind w:left="120"/>
        <w:jc w:val="center"/>
        <w:rPr>
          <w:lang w:val="ru-RU"/>
        </w:rPr>
      </w:pPr>
    </w:p>
    <w:p w:rsidR="003024FF" w:rsidRPr="00CA1A6E" w:rsidRDefault="006F5F65">
      <w:pPr>
        <w:spacing w:after="0" w:line="408" w:lineRule="auto"/>
        <w:ind w:left="120"/>
        <w:jc w:val="center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МБОУ "Гимназия № 11 г. Ельца"</w:t>
      </w:r>
    </w:p>
    <w:p w:rsidR="003024FF" w:rsidRPr="00CA1A6E" w:rsidRDefault="003024FF">
      <w:pPr>
        <w:spacing w:after="0"/>
        <w:ind w:left="120"/>
        <w:rPr>
          <w:lang w:val="ru-RU"/>
        </w:rPr>
      </w:pPr>
    </w:p>
    <w:p w:rsidR="003024FF" w:rsidRPr="00CA1A6E" w:rsidRDefault="003024FF">
      <w:pPr>
        <w:spacing w:after="0"/>
        <w:ind w:left="120"/>
        <w:rPr>
          <w:lang w:val="ru-RU"/>
        </w:rPr>
      </w:pPr>
    </w:p>
    <w:p w:rsidR="003024FF" w:rsidRPr="00CA1A6E" w:rsidRDefault="003024FF">
      <w:pPr>
        <w:spacing w:after="0"/>
        <w:ind w:left="120"/>
        <w:rPr>
          <w:lang w:val="ru-RU"/>
        </w:rPr>
      </w:pPr>
    </w:p>
    <w:p w:rsidR="003024FF" w:rsidRPr="00CA1A6E" w:rsidRDefault="003024FF">
      <w:pPr>
        <w:spacing w:after="0"/>
        <w:ind w:left="120"/>
        <w:rPr>
          <w:lang w:val="ru-RU"/>
        </w:rPr>
      </w:pPr>
    </w:p>
    <w:p w:rsidR="003024FF" w:rsidRPr="00CA1A6E" w:rsidRDefault="003024FF">
      <w:pPr>
        <w:spacing w:after="0"/>
        <w:ind w:left="120"/>
        <w:rPr>
          <w:lang w:val="ru-RU"/>
        </w:rPr>
      </w:pPr>
    </w:p>
    <w:p w:rsidR="003024FF" w:rsidRPr="00CA1A6E" w:rsidRDefault="003024FF">
      <w:pPr>
        <w:spacing w:after="0"/>
        <w:ind w:left="120"/>
        <w:rPr>
          <w:lang w:val="ru-RU"/>
        </w:rPr>
      </w:pPr>
    </w:p>
    <w:p w:rsidR="003024FF" w:rsidRPr="00CA1A6E" w:rsidRDefault="003024FF">
      <w:pPr>
        <w:spacing w:after="0"/>
        <w:ind w:left="120"/>
        <w:rPr>
          <w:lang w:val="ru-RU"/>
        </w:rPr>
      </w:pPr>
    </w:p>
    <w:p w:rsidR="003024FF" w:rsidRPr="00CA1A6E" w:rsidRDefault="003024FF">
      <w:pPr>
        <w:spacing w:after="0"/>
        <w:ind w:left="120"/>
        <w:rPr>
          <w:lang w:val="ru-RU"/>
        </w:rPr>
      </w:pPr>
    </w:p>
    <w:p w:rsidR="003024FF" w:rsidRPr="00CA1A6E" w:rsidRDefault="003024FF">
      <w:pPr>
        <w:spacing w:after="0"/>
        <w:ind w:left="120"/>
        <w:rPr>
          <w:lang w:val="ru-RU"/>
        </w:rPr>
      </w:pPr>
    </w:p>
    <w:p w:rsidR="003024FF" w:rsidRPr="00CA1A6E" w:rsidRDefault="006F5F65">
      <w:pPr>
        <w:spacing w:after="0" w:line="408" w:lineRule="auto"/>
        <w:ind w:left="120"/>
        <w:jc w:val="center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024FF" w:rsidRPr="00CA1A6E" w:rsidRDefault="003024FF">
      <w:pPr>
        <w:spacing w:after="0"/>
        <w:ind w:left="120"/>
        <w:jc w:val="center"/>
        <w:rPr>
          <w:lang w:val="ru-RU"/>
        </w:rPr>
      </w:pPr>
    </w:p>
    <w:p w:rsidR="003024FF" w:rsidRPr="00CA1A6E" w:rsidRDefault="006F5F65">
      <w:pPr>
        <w:spacing w:after="0" w:line="408" w:lineRule="auto"/>
        <w:ind w:left="120"/>
        <w:jc w:val="center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CA1A6E">
        <w:rPr>
          <w:rFonts w:ascii="Times New Roman" w:hAnsi="Times New Roman"/>
          <w:color w:val="000000"/>
          <w:sz w:val="28"/>
          <w:lang w:val="ru-RU"/>
        </w:rPr>
        <w:t>«</w:t>
      </w:r>
      <w:bookmarkStart w:id="1" w:name="_GoBack"/>
      <w:r w:rsidRPr="00CA1A6E">
        <w:rPr>
          <w:rFonts w:ascii="Times New Roman" w:hAnsi="Times New Roman"/>
          <w:b/>
          <w:color w:val="000000"/>
          <w:sz w:val="28"/>
          <w:lang w:val="ru-RU"/>
        </w:rPr>
        <w:t>География. Базовый уровень</w:t>
      </w:r>
      <w:bookmarkEnd w:id="1"/>
      <w:r w:rsidRPr="00CA1A6E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024FF" w:rsidRPr="00CA1A6E" w:rsidRDefault="006F5F65">
      <w:pPr>
        <w:spacing w:after="0" w:line="408" w:lineRule="auto"/>
        <w:ind w:left="120"/>
        <w:jc w:val="center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A1A6E">
        <w:rPr>
          <w:rFonts w:ascii="Calibri" w:hAnsi="Calibri"/>
          <w:color w:val="000000"/>
          <w:sz w:val="28"/>
          <w:lang w:val="ru-RU"/>
        </w:rPr>
        <w:t>–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3024FF" w:rsidRPr="00CA1A6E" w:rsidRDefault="003024FF">
      <w:pPr>
        <w:spacing w:after="0"/>
        <w:ind w:left="120"/>
        <w:jc w:val="center"/>
        <w:rPr>
          <w:lang w:val="ru-RU"/>
        </w:rPr>
      </w:pPr>
    </w:p>
    <w:p w:rsidR="003024FF" w:rsidRPr="00CA1A6E" w:rsidRDefault="003024FF">
      <w:pPr>
        <w:spacing w:after="0"/>
        <w:ind w:left="120"/>
        <w:jc w:val="center"/>
        <w:rPr>
          <w:lang w:val="ru-RU"/>
        </w:rPr>
      </w:pPr>
    </w:p>
    <w:p w:rsidR="003024FF" w:rsidRPr="00CA1A6E" w:rsidRDefault="003024FF">
      <w:pPr>
        <w:spacing w:after="0"/>
        <w:ind w:left="120"/>
        <w:jc w:val="center"/>
        <w:rPr>
          <w:lang w:val="ru-RU"/>
        </w:rPr>
      </w:pPr>
    </w:p>
    <w:p w:rsidR="003024FF" w:rsidRPr="00CA1A6E" w:rsidRDefault="003024FF">
      <w:pPr>
        <w:spacing w:after="0"/>
        <w:ind w:left="120"/>
        <w:jc w:val="center"/>
        <w:rPr>
          <w:lang w:val="ru-RU"/>
        </w:rPr>
      </w:pPr>
    </w:p>
    <w:p w:rsidR="003024FF" w:rsidRPr="00CA1A6E" w:rsidRDefault="003024FF">
      <w:pPr>
        <w:spacing w:after="0"/>
        <w:ind w:left="120"/>
        <w:jc w:val="center"/>
        <w:rPr>
          <w:lang w:val="ru-RU"/>
        </w:rPr>
      </w:pPr>
    </w:p>
    <w:p w:rsidR="003024FF" w:rsidRPr="00CA1A6E" w:rsidRDefault="003024FF">
      <w:pPr>
        <w:spacing w:after="0"/>
        <w:ind w:left="120"/>
        <w:jc w:val="center"/>
        <w:rPr>
          <w:lang w:val="ru-RU"/>
        </w:rPr>
      </w:pPr>
    </w:p>
    <w:p w:rsidR="003024FF" w:rsidRPr="00CA1A6E" w:rsidRDefault="003024FF">
      <w:pPr>
        <w:spacing w:after="0"/>
        <w:ind w:left="120"/>
        <w:jc w:val="center"/>
        <w:rPr>
          <w:lang w:val="ru-RU"/>
        </w:rPr>
      </w:pPr>
    </w:p>
    <w:p w:rsidR="003024FF" w:rsidRPr="00CA1A6E" w:rsidRDefault="003024FF">
      <w:pPr>
        <w:spacing w:after="0"/>
        <w:ind w:left="120"/>
        <w:jc w:val="center"/>
        <w:rPr>
          <w:lang w:val="ru-RU"/>
        </w:rPr>
      </w:pPr>
    </w:p>
    <w:p w:rsidR="003024FF" w:rsidRPr="00CA1A6E" w:rsidRDefault="003024FF">
      <w:pPr>
        <w:spacing w:after="0"/>
        <w:ind w:left="120"/>
        <w:jc w:val="center"/>
        <w:rPr>
          <w:lang w:val="ru-RU"/>
        </w:rPr>
      </w:pPr>
    </w:p>
    <w:p w:rsidR="003024FF" w:rsidRPr="00CA1A6E" w:rsidRDefault="003024FF">
      <w:pPr>
        <w:spacing w:after="0"/>
        <w:ind w:left="120"/>
        <w:jc w:val="center"/>
        <w:rPr>
          <w:lang w:val="ru-RU"/>
        </w:rPr>
      </w:pPr>
    </w:p>
    <w:p w:rsidR="003024FF" w:rsidRPr="00CA1A6E" w:rsidRDefault="003024FF">
      <w:pPr>
        <w:spacing w:after="0"/>
        <w:ind w:left="120"/>
        <w:jc w:val="center"/>
        <w:rPr>
          <w:lang w:val="ru-RU"/>
        </w:rPr>
      </w:pPr>
    </w:p>
    <w:p w:rsidR="003024FF" w:rsidRPr="00CA1A6E" w:rsidRDefault="003024FF">
      <w:pPr>
        <w:spacing w:after="0"/>
        <w:ind w:left="120"/>
        <w:jc w:val="center"/>
        <w:rPr>
          <w:lang w:val="ru-RU"/>
        </w:rPr>
      </w:pPr>
    </w:p>
    <w:p w:rsidR="003024FF" w:rsidRPr="00CA1A6E" w:rsidRDefault="003024FF">
      <w:pPr>
        <w:spacing w:after="0"/>
        <w:ind w:left="120"/>
        <w:jc w:val="center"/>
        <w:rPr>
          <w:lang w:val="ru-RU"/>
        </w:rPr>
      </w:pPr>
    </w:p>
    <w:p w:rsidR="003024FF" w:rsidRPr="00CA1A6E" w:rsidRDefault="003024FF">
      <w:pPr>
        <w:spacing w:after="0"/>
        <w:ind w:left="120"/>
        <w:rPr>
          <w:lang w:val="ru-RU"/>
        </w:rPr>
      </w:pPr>
    </w:p>
    <w:p w:rsidR="003024FF" w:rsidRPr="00CA1A6E" w:rsidRDefault="003024FF">
      <w:pPr>
        <w:rPr>
          <w:lang w:val="ru-RU"/>
        </w:rPr>
        <w:sectPr w:rsidR="003024FF" w:rsidRPr="00CA1A6E">
          <w:pgSz w:w="11906" w:h="16383"/>
          <w:pgMar w:top="1134" w:right="850" w:bottom="1134" w:left="1701" w:header="720" w:footer="720" w:gutter="0"/>
          <w:cols w:space="720"/>
        </w:sectPr>
      </w:pP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bookmarkStart w:id="2" w:name="block-25577369"/>
      <w:bookmarkEnd w:id="0"/>
      <w:r w:rsidRPr="00CA1A6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</w:t>
      </w:r>
      <w:r w:rsidRPr="00CA1A6E">
        <w:rPr>
          <w:rFonts w:ascii="Times New Roman" w:hAnsi="Times New Roman"/>
          <w:color w:val="000000"/>
          <w:sz w:val="28"/>
          <w:lang w:val="ru-RU"/>
        </w:rPr>
        <w:t>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</w:t>
      </w:r>
      <w:r w:rsidRPr="00CA1A6E">
        <w:rPr>
          <w:rFonts w:ascii="Times New Roman" w:hAnsi="Times New Roman"/>
          <w:color w:val="000000"/>
          <w:sz w:val="28"/>
          <w:lang w:val="ru-RU"/>
        </w:rPr>
        <w:t>ания и социализации обучающихся, представленных в ф</w:t>
      </w:r>
      <w:r w:rsidRPr="00CA1A6E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  <w:proofErr w:type="gramEnd"/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го образования к личностным,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</w:t>
      </w:r>
      <w:r w:rsidRPr="00CA1A6E">
        <w:rPr>
          <w:rFonts w:ascii="Times New Roman" w:hAnsi="Times New Roman"/>
          <w:color w:val="000000"/>
          <w:sz w:val="28"/>
          <w:lang w:val="ru-RU"/>
        </w:rPr>
        <w:t>дённой Решением Коллегии Министерства просвещения и науки Российской Федерации от 24.12.2018 года.</w:t>
      </w:r>
      <w:proofErr w:type="gramEnd"/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многополярного мира, глобализации мирового развития, фокусирования на формировании у </w:t>
      </w: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интегративность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междисциплинарность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практик</w:t>
      </w:r>
      <w:r w:rsidRPr="00CA1A6E">
        <w:rPr>
          <w:rFonts w:ascii="Times New Roman" w:hAnsi="Times New Roman"/>
          <w:color w:val="000000"/>
          <w:sz w:val="28"/>
          <w:lang w:val="ru-RU"/>
        </w:rPr>
        <w:t>о-ориентированность</w:t>
      </w:r>
      <w:proofErr w:type="gram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экологизация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гуманизация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геоэколо</w:t>
      </w:r>
      <w:r w:rsidRPr="00CA1A6E">
        <w:rPr>
          <w:rFonts w:ascii="Times New Roman" w:hAnsi="Times New Roman"/>
          <w:color w:val="000000"/>
          <w:sz w:val="28"/>
          <w:lang w:val="ru-RU"/>
        </w:rPr>
        <w:t>гических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событий и процессов.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Цели изучения географии на базовом уровне в средней школе направлены </w:t>
      </w: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A1A6E">
        <w:rPr>
          <w:rFonts w:ascii="Times New Roman" w:hAnsi="Times New Roman"/>
          <w:color w:val="000000"/>
          <w:sz w:val="28"/>
          <w:lang w:val="ru-RU"/>
        </w:rPr>
        <w:t>: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1) воспитание чувства патриотизма, взаимопонимания с другими народами, уважения культуры разных стран и регионов мира,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ролью России как составной части мирового сообщества;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lastRenderedPageBreak/>
        <w:t>2) воспитание экологической культуры на основе приобретения знаний о взаимосвязи природы, населения и хо</w:t>
      </w:r>
      <w:r w:rsidRPr="00CA1A6E">
        <w:rPr>
          <w:rFonts w:ascii="Times New Roman" w:hAnsi="Times New Roman"/>
          <w:color w:val="000000"/>
          <w:sz w:val="28"/>
          <w:lang w:val="ru-RU"/>
        </w:rPr>
        <w:t>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</w:t>
      </w:r>
      <w:r w:rsidRPr="00CA1A6E">
        <w:rPr>
          <w:rFonts w:ascii="Times New Roman" w:hAnsi="Times New Roman"/>
          <w:color w:val="000000"/>
          <w:sz w:val="28"/>
          <w:lang w:val="ru-RU"/>
        </w:rPr>
        <w:t>ографической культуры;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5) п</w:t>
      </w:r>
      <w:r w:rsidRPr="00CA1A6E">
        <w:rPr>
          <w:rFonts w:ascii="Times New Roman" w:hAnsi="Times New Roman"/>
          <w:color w:val="000000"/>
          <w:sz w:val="28"/>
          <w:lang w:val="ru-RU"/>
        </w:rPr>
        <w:t>риобретение опыта разнообразной деятельности, направленной на достижение целей устойчивого развития.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на базовом уровне в 10-11 классах отводится 68 часов: по одному ча</w:t>
      </w:r>
      <w:r w:rsidRPr="00CA1A6E">
        <w:rPr>
          <w:rFonts w:ascii="Times New Roman" w:hAnsi="Times New Roman"/>
          <w:color w:val="000000"/>
          <w:sz w:val="28"/>
          <w:lang w:val="ru-RU"/>
        </w:rPr>
        <w:t>су в неделю в 10 и 11 классах.</w:t>
      </w:r>
    </w:p>
    <w:p w:rsidR="003024FF" w:rsidRPr="00CA1A6E" w:rsidRDefault="003024FF">
      <w:pPr>
        <w:rPr>
          <w:lang w:val="ru-RU"/>
        </w:rPr>
        <w:sectPr w:rsidR="003024FF" w:rsidRPr="00CA1A6E">
          <w:pgSz w:w="11906" w:h="16383"/>
          <w:pgMar w:top="1134" w:right="850" w:bottom="1134" w:left="1701" w:header="720" w:footer="720" w:gutter="0"/>
          <w:cols w:space="720"/>
        </w:sectPr>
      </w:pP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bookmarkStart w:id="3" w:name="block-25577373"/>
      <w:bookmarkEnd w:id="2"/>
      <w:r w:rsidRPr="00CA1A6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3024FF" w:rsidRPr="00CA1A6E" w:rsidRDefault="003024FF">
      <w:pPr>
        <w:spacing w:after="0" w:line="264" w:lineRule="auto"/>
        <w:ind w:left="120"/>
        <w:jc w:val="both"/>
        <w:rPr>
          <w:lang w:val="ru-RU"/>
        </w:rPr>
      </w:pPr>
    </w:p>
    <w:p w:rsidR="003024FF" w:rsidRPr="00CA1A6E" w:rsidRDefault="006F5F65">
      <w:pPr>
        <w:spacing w:after="0" w:line="264" w:lineRule="auto"/>
        <w:ind w:left="12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024FF" w:rsidRPr="00CA1A6E" w:rsidRDefault="003024FF">
      <w:pPr>
        <w:spacing w:after="0" w:line="264" w:lineRule="auto"/>
        <w:ind w:left="120"/>
        <w:jc w:val="both"/>
        <w:rPr>
          <w:lang w:val="ru-RU"/>
        </w:rPr>
      </w:pP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i/>
          <w:color w:val="000000"/>
          <w:sz w:val="28"/>
          <w:lang w:val="ru-RU"/>
        </w:rPr>
        <w:t>Раздел 1. География как наука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</w:t>
      </w:r>
      <w:r w:rsidRPr="00CA1A6E">
        <w:rPr>
          <w:rFonts w:ascii="Times New Roman" w:hAnsi="Times New Roman"/>
          <w:color w:val="000000"/>
          <w:sz w:val="28"/>
          <w:lang w:val="ru-RU"/>
        </w:rPr>
        <w:t>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</w:t>
      </w:r>
      <w:r w:rsidRPr="00CA1A6E">
        <w:rPr>
          <w:rFonts w:ascii="Times New Roman" w:hAnsi="Times New Roman"/>
          <w:b/>
          <w:color w:val="000000"/>
          <w:sz w:val="28"/>
          <w:lang w:val="ru-RU"/>
        </w:rPr>
        <w:t>а.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 w:rsidRPr="00CA1A6E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CA1A6E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Тема 1. Географическая среда.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Географическая среда как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геосистема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>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ультурного разнообразия на Земле.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CA1A6E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</w:t>
      </w:r>
      <w:r w:rsidRPr="00CA1A6E">
        <w:rPr>
          <w:rFonts w:ascii="Times New Roman" w:hAnsi="Times New Roman"/>
          <w:color w:val="000000"/>
          <w:sz w:val="28"/>
          <w:lang w:val="ru-RU"/>
        </w:rPr>
        <w:t>ня Мирового океана, загрязнение окружающей среды</w:t>
      </w:r>
      <w:r w:rsidRPr="00CA1A6E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CA1A6E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</w:t>
      </w:r>
      <w:r w:rsidRPr="00CA1A6E">
        <w:rPr>
          <w:rFonts w:ascii="Times New Roman" w:hAnsi="Times New Roman"/>
          <w:color w:val="000000"/>
          <w:sz w:val="28"/>
          <w:lang w:val="ru-RU"/>
        </w:rPr>
        <w:t>звития. Объекты Всемирного природного и культурного наследия.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1. Определение целей и задач учебного исследования, связанного с опасными природными явлениями или глобальными изменениями климата или загрязнением Мирового океана, выбор </w:t>
      </w: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фор</w:t>
      </w:r>
      <w:r w:rsidRPr="00CA1A6E">
        <w:rPr>
          <w:rFonts w:ascii="Times New Roman" w:hAnsi="Times New Roman"/>
          <w:color w:val="000000"/>
          <w:sz w:val="28"/>
          <w:lang w:val="ru-RU"/>
        </w:rPr>
        <w:t>мы фиксации результатов наблюдения/исследования</w:t>
      </w:r>
      <w:proofErr w:type="gramEnd"/>
      <w:r w:rsidRPr="00CA1A6E">
        <w:rPr>
          <w:rFonts w:ascii="Times New Roman" w:hAnsi="Times New Roman"/>
          <w:color w:val="000000"/>
          <w:sz w:val="28"/>
          <w:lang w:val="ru-RU"/>
        </w:rPr>
        <w:t>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России.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. Истощение природных 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ресурсов. Обеспеченность стран стратегическими ресурсами: нефтью, газом, </w:t>
      </w:r>
      <w:r w:rsidRPr="00CA1A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ураном, рудными и другими полезными ископаемыми. Земельные ресурсы. Обеспеченность человечества пресной водой.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Гидроэнергоресурсы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Земли, перспективы их использования. География лесных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ресурсов,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</w:t>
      </w:r>
      <w:r w:rsidRPr="00CA1A6E">
        <w:rPr>
          <w:rFonts w:ascii="Times New Roman" w:hAnsi="Times New Roman"/>
          <w:color w:val="000000"/>
          <w:sz w:val="28"/>
          <w:lang w:val="ru-RU"/>
        </w:rPr>
        <w:t>урсы.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2. Определение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ресурсообеспеченности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стран отдельными видами природных ресурсов.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 xml:space="preserve">Тема 1. Политическая география и геополитика. </w:t>
      </w:r>
      <w:r w:rsidRPr="00CA1A6E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ийского и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приарктического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государства.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государства и государственного устройства.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и воспроизводство </w:t>
      </w:r>
      <w:r w:rsidRPr="00CA1A6E">
        <w:rPr>
          <w:rFonts w:ascii="Times New Roman" w:hAnsi="Times New Roman"/>
          <w:b/>
          <w:color w:val="000000"/>
          <w:sz w:val="28"/>
          <w:lang w:val="ru-RU"/>
        </w:rPr>
        <w:t>населения.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</w:t>
      </w:r>
      <w:r w:rsidRPr="00CA1A6E">
        <w:rPr>
          <w:rFonts w:ascii="Times New Roman" w:hAnsi="Times New Roman"/>
          <w:color w:val="000000"/>
          <w:sz w:val="28"/>
          <w:lang w:val="ru-RU"/>
        </w:rPr>
        <w:t>еская политика и её направления в странах различных типов воспроизводства населения. Теория демографического перехода.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1. Определение и сравнение темпов роста населения крупных по численности населения стран, регионов мира (форма фиксац</w:t>
      </w:r>
      <w:r w:rsidRPr="00CA1A6E">
        <w:rPr>
          <w:rFonts w:ascii="Times New Roman" w:hAnsi="Times New Roman"/>
          <w:color w:val="000000"/>
          <w:sz w:val="28"/>
          <w:lang w:val="ru-RU"/>
        </w:rPr>
        <w:t>ии результатов анализа по выбору обучающихся).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CA1A6E">
        <w:rPr>
          <w:rFonts w:ascii="Times New Roman" w:hAnsi="Times New Roman"/>
          <w:color w:val="000000"/>
          <w:sz w:val="28"/>
          <w:lang w:val="ru-RU"/>
        </w:rPr>
        <w:t>Возрастной и половой состав населения мира. Структура занятости н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</w:t>
      </w:r>
      <w:r w:rsidRPr="00CA1A6E">
        <w:rPr>
          <w:rFonts w:ascii="Times New Roman" w:hAnsi="Times New Roman"/>
          <w:color w:val="000000"/>
          <w:sz w:val="28"/>
          <w:lang w:val="ru-RU"/>
        </w:rPr>
        <w:lastRenderedPageBreak/>
        <w:t>Религиозный состав населения. Мировые и национальные религии, главные районы распрост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</w:t>
      </w:r>
      <w:r w:rsidRPr="00CA1A6E">
        <w:rPr>
          <w:rFonts w:ascii="Times New Roman" w:hAnsi="Times New Roman"/>
          <w:color w:val="000000"/>
          <w:sz w:val="28"/>
          <w:lang w:val="ru-RU"/>
        </w:rPr>
        <w:t>зличных типов воспроизводства населения на основе анализа половозрастных пирамид.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Географическ</w:t>
      </w:r>
      <w:r w:rsidRPr="00CA1A6E">
        <w:rPr>
          <w:rFonts w:ascii="Times New Roman" w:hAnsi="Times New Roman"/>
          <w:color w:val="000000"/>
          <w:sz w:val="28"/>
          <w:lang w:val="ru-RU"/>
        </w:rPr>
        <w:t>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</w:t>
      </w:r>
      <w:r w:rsidRPr="00CA1A6E">
        <w:rPr>
          <w:rFonts w:ascii="Times New Roman" w:hAnsi="Times New Roman"/>
          <w:color w:val="000000"/>
          <w:sz w:val="28"/>
          <w:lang w:val="ru-RU"/>
        </w:rPr>
        <w:t>енности в странах различных социально-экономических типов. Городские агломерации и мегалополисы мира.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 регионов мира на основе анализа статистически</w:t>
      </w:r>
      <w:r w:rsidRPr="00CA1A6E">
        <w:rPr>
          <w:rFonts w:ascii="Times New Roman" w:hAnsi="Times New Roman"/>
          <w:color w:val="000000"/>
          <w:sz w:val="28"/>
          <w:lang w:val="ru-RU"/>
        </w:rPr>
        <w:t>х данных.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ьный показатель </w:t>
      </w: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сравнения качества жизни населения различных стран</w:t>
      </w:r>
      <w:proofErr w:type="gram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и регионов мира.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</w:r>
      <w:r w:rsidRPr="00CA1A6E">
        <w:rPr>
          <w:rFonts w:ascii="Times New Roman" w:hAnsi="Times New Roman"/>
          <w:color w:val="000000"/>
          <w:sz w:val="28"/>
          <w:lang w:val="ru-RU"/>
        </w:rPr>
        <w:t>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Мировое хозяйство: состав. Основные этапы развития мирового хозяйства. Факторы размещения производства и их влияние на современное </w:t>
      </w:r>
      <w:r w:rsidRPr="00CA1A6E">
        <w:rPr>
          <w:rFonts w:ascii="Times New Roman" w:hAnsi="Times New Roman"/>
          <w:color w:val="000000"/>
          <w:sz w:val="28"/>
          <w:lang w:val="ru-RU"/>
        </w:rPr>
        <w:t>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фических факторов в её формировании. Аграрные, </w:t>
      </w:r>
      <w:r w:rsidRPr="00CA1A6E">
        <w:rPr>
          <w:rFonts w:ascii="Times New Roman" w:hAnsi="Times New Roman"/>
          <w:color w:val="000000"/>
          <w:sz w:val="28"/>
          <w:lang w:val="ru-RU"/>
        </w:rPr>
        <w:lastRenderedPageBreak/>
        <w:t>индустриальные и постиндустриальные страны. Роль и место России в международном географическом разделении труда.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постиндустриальн</w:t>
      </w:r>
      <w:r w:rsidRPr="00CA1A6E">
        <w:rPr>
          <w:rFonts w:ascii="Times New Roman" w:hAnsi="Times New Roman"/>
          <w:color w:val="000000"/>
          <w:sz w:val="28"/>
          <w:lang w:val="ru-RU"/>
        </w:rPr>
        <w:t>ых стран.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Тема 2. Международная экономическая интеграция и глобализация мировой экономики.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Международная экономическая интеграция. Крупнейшие международные отраслевые и региональные экономические союзы. Глобализация мировой экономики и её влияние на хозяйс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тво стран разных социально-экономических типов. Транснациональные корпорации (ТНК) и их роль в глобализации мировой экономики.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>». География отраслей топли</w:t>
      </w:r>
      <w:r w:rsidRPr="00CA1A6E">
        <w:rPr>
          <w:rFonts w:ascii="Times New Roman" w:hAnsi="Times New Roman"/>
          <w:color w:val="000000"/>
          <w:sz w:val="28"/>
          <w:lang w:val="ru-RU"/>
        </w:rPr>
        <w:t>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</w:t>
      </w:r>
      <w:r w:rsidRPr="00CA1A6E">
        <w:rPr>
          <w:rFonts w:ascii="Times New Roman" w:hAnsi="Times New Roman"/>
          <w:color w:val="000000"/>
          <w:sz w:val="28"/>
          <w:lang w:val="ru-RU"/>
        </w:rPr>
        <w:t>, «зелёная энергетика». Мировая электроэнергетика. Структура мирового производства электроэнерг</w:t>
      </w: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особенности. Быстрый рост производства электроэнергии с использованием ВИЭ. Страны-лидеры по развитию «возобновляемой» энергетики. Воздейс</w:t>
      </w:r>
      <w:r w:rsidRPr="00CA1A6E">
        <w:rPr>
          <w:rFonts w:ascii="Times New Roman" w:hAnsi="Times New Roman"/>
          <w:color w:val="000000"/>
          <w:sz w:val="28"/>
          <w:lang w:val="ru-RU"/>
        </w:rPr>
        <w:t>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</w:t>
      </w:r>
      <w:r w:rsidRPr="00CA1A6E">
        <w:rPr>
          <w:rFonts w:ascii="Times New Roman" w:hAnsi="Times New Roman"/>
          <w:color w:val="000000"/>
          <w:sz w:val="28"/>
          <w:lang w:val="ru-RU"/>
        </w:rPr>
        <w:t>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М</w:t>
      </w:r>
      <w:r w:rsidRPr="00CA1A6E">
        <w:rPr>
          <w:rFonts w:ascii="Times New Roman" w:hAnsi="Times New Roman"/>
          <w:color w:val="000000"/>
          <w:sz w:val="28"/>
          <w:lang w:val="ru-RU"/>
        </w:rPr>
        <w:t>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Химическая промышленность и лесопромышленный комплекс мира. Ведущие страны-производители и экспортёры минеральных удоб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рений и продукции химии органического синтеза. Ведущие страны-производители </w:t>
      </w:r>
      <w:r w:rsidRPr="00CA1A6E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1. Представление в виде диагра</w:t>
      </w:r>
      <w:r w:rsidRPr="00CA1A6E">
        <w:rPr>
          <w:rFonts w:ascii="Times New Roman" w:hAnsi="Times New Roman"/>
          <w:color w:val="000000"/>
          <w:sz w:val="28"/>
          <w:lang w:val="ru-RU"/>
        </w:rPr>
        <w:t>мм данных о динамике изменения объёмов и структуры производства электроэнергии в мире.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Животноводство. Ведущие экспортёры и импортёры продукци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и животноводства. Рыболовство и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аквакультура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>: географические особенности.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2. Определение направления грузопотоков продовольствия на основе анализа статистических </w:t>
      </w:r>
      <w:r w:rsidRPr="00CA1A6E">
        <w:rPr>
          <w:rFonts w:ascii="Times New Roman" w:hAnsi="Times New Roman"/>
          <w:color w:val="000000"/>
          <w:sz w:val="28"/>
          <w:lang w:val="ru-RU"/>
        </w:rPr>
        <w:t>материалов и создание карты «Основные экспортёры и импортёры продовольствия».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Сфера услуг. Мировой транспорт.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</w:t>
      </w:r>
      <w:r w:rsidRPr="00CA1A6E">
        <w:rPr>
          <w:rFonts w:ascii="Times New Roman" w:hAnsi="Times New Roman"/>
          <w:color w:val="000000"/>
          <w:sz w:val="28"/>
          <w:lang w:val="ru-RU"/>
        </w:rPr>
        <w:t>яющие на их развитие. Мировая торговля и туризм.</w:t>
      </w:r>
    </w:p>
    <w:p w:rsidR="003024FF" w:rsidRPr="00CA1A6E" w:rsidRDefault="003024FF">
      <w:pPr>
        <w:spacing w:after="0" w:line="264" w:lineRule="auto"/>
        <w:ind w:left="120"/>
        <w:jc w:val="both"/>
        <w:rPr>
          <w:lang w:val="ru-RU"/>
        </w:rPr>
      </w:pPr>
    </w:p>
    <w:p w:rsidR="003024FF" w:rsidRPr="00CA1A6E" w:rsidRDefault="006F5F65">
      <w:pPr>
        <w:spacing w:after="0" w:line="264" w:lineRule="auto"/>
        <w:ind w:left="12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024FF" w:rsidRPr="00CA1A6E" w:rsidRDefault="003024FF">
      <w:pPr>
        <w:spacing w:after="0" w:line="264" w:lineRule="auto"/>
        <w:ind w:left="120"/>
        <w:jc w:val="both"/>
        <w:rPr>
          <w:lang w:val="ru-RU"/>
        </w:rPr>
      </w:pP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CA1A6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Америка, Африка, Австралия и Океания.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Зарубежная Европа: состав (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Западная Европа, Северная Европа, Южная Европа, Восточная Европа), общая эконом</w:t>
      </w:r>
      <w:r w:rsidRPr="00CA1A6E">
        <w:rPr>
          <w:rFonts w:ascii="Times New Roman" w:hAnsi="Times New Roman"/>
          <w:color w:val="000000"/>
          <w:sz w:val="28"/>
          <w:lang w:val="ru-RU"/>
        </w:rPr>
        <w:t>ико-географическая характеристика.</w:t>
      </w:r>
      <w:proofErr w:type="gram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природно-ресурсного капитала, населения и хозяйства стран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. Геополитические проблемы региона.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1. Сравнение по уровню социально-экономического развития стран различ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ных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зарубежной Европы с использованием источников географической информации (по выбору учителя).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2. </w:t>
      </w:r>
      <w:proofErr w:type="gramStart"/>
      <w:r w:rsidRPr="00CA1A6E">
        <w:rPr>
          <w:rFonts w:ascii="Times New Roman" w:hAnsi="Times New Roman"/>
          <w:b/>
          <w:color w:val="000000"/>
          <w:sz w:val="28"/>
          <w:lang w:val="ru-RU"/>
        </w:rPr>
        <w:t>Зарубежная Азия: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Юго-Западная Азия, Центральная Азия, Восточная Азия, Южная Азия, Юго-Восточная Азия), общая экономико-</w:t>
      </w:r>
      <w:r w:rsidRPr="00CA1A6E">
        <w:rPr>
          <w:rFonts w:ascii="Times New Roman" w:hAnsi="Times New Roman"/>
          <w:color w:val="000000"/>
          <w:sz w:val="28"/>
          <w:lang w:val="ru-RU"/>
        </w:rPr>
        <w:t>географическая характеристика.</w:t>
      </w:r>
      <w:proofErr w:type="gram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природно-ресурсного капитала, населения и хозяйства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>. Особенности экономико-географического положения, природно-ресурсного капитала, населения, хозяйства стран зарубежной Азии, современные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проблемы (на примере Индии, Китая, Японии).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 xml:space="preserve">Тема 3. </w:t>
      </w:r>
      <w:proofErr w:type="gramStart"/>
      <w:r w:rsidRPr="00CA1A6E">
        <w:rPr>
          <w:rFonts w:ascii="Times New Roman" w:hAnsi="Times New Roman"/>
          <w:b/>
          <w:color w:val="000000"/>
          <w:sz w:val="28"/>
          <w:lang w:val="ru-RU"/>
        </w:rPr>
        <w:t xml:space="preserve">Америка: </w:t>
      </w:r>
      <w:r w:rsidRPr="00CA1A6E">
        <w:rPr>
          <w:rFonts w:ascii="Times New Roman" w:hAnsi="Times New Roman"/>
          <w:color w:val="000000"/>
          <w:sz w:val="28"/>
          <w:lang w:val="ru-RU"/>
        </w:rPr>
        <w:t>состав (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субрегио</w:t>
      </w:r>
      <w:r w:rsidRPr="00CA1A6E">
        <w:rPr>
          <w:rFonts w:ascii="Times New Roman" w:hAnsi="Times New Roman"/>
          <w:color w:val="000000"/>
          <w:sz w:val="28"/>
          <w:lang w:val="ru-RU"/>
        </w:rPr>
        <w:t>ны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США и Канада, Латинская Америка), общая экономико-географическая характеристика.</w:t>
      </w:r>
      <w:proofErr w:type="gram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Особенности природно-ресурсного капитала, населения и хозяйства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>. Особенности экономико-географического положения природно-ресурсного капитала, населения, хозяй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ства стран Америки, современные проблемы (на примере США, Канады, Мексики, Бразилии).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 xml:space="preserve">Тема 4. </w:t>
      </w:r>
      <w:proofErr w:type="gramStart"/>
      <w:r w:rsidRPr="00CA1A6E">
        <w:rPr>
          <w:rFonts w:ascii="Times New Roman" w:hAnsi="Times New Roman"/>
          <w:b/>
          <w:color w:val="000000"/>
          <w:sz w:val="28"/>
          <w:lang w:val="ru-RU"/>
        </w:rPr>
        <w:t>Африка: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Северная Африка, Западная Африка, Центральная Африка, Восточная Африка, Южная Африка).</w:t>
      </w:r>
      <w:proofErr w:type="gram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Общая экономико-географическая характеристика. Особенности природно-ресурсного капитала, населения и хозяйства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субрегионов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>. Экономические и социальн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роли сельского хозяйства в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экономике Алжира и Эфиопии.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CA1A6E">
        <w:rPr>
          <w:rFonts w:ascii="Times New Roman" w:hAnsi="Times New Roman"/>
          <w:color w:val="000000"/>
          <w:sz w:val="28"/>
          <w:lang w:val="ru-RU"/>
        </w:rPr>
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Тема 6. Россия на геополитической, геоэкономичес</w:t>
      </w:r>
      <w:r w:rsidRPr="00CA1A6E">
        <w:rPr>
          <w:rFonts w:ascii="Times New Roman" w:hAnsi="Times New Roman"/>
          <w:b/>
          <w:color w:val="000000"/>
          <w:sz w:val="28"/>
          <w:lang w:val="ru-RU"/>
        </w:rPr>
        <w:t xml:space="preserve">кой и </w:t>
      </w:r>
      <w:proofErr w:type="spellStart"/>
      <w:r w:rsidRPr="00CA1A6E">
        <w:rPr>
          <w:rFonts w:ascii="Times New Roman" w:hAnsi="Times New Roman"/>
          <w:b/>
          <w:color w:val="000000"/>
          <w:sz w:val="28"/>
          <w:lang w:val="ru-RU"/>
        </w:rPr>
        <w:t>геодемографической</w:t>
      </w:r>
      <w:proofErr w:type="spellEnd"/>
      <w:r w:rsidRPr="00CA1A6E">
        <w:rPr>
          <w:rFonts w:ascii="Times New Roman" w:hAnsi="Times New Roman"/>
          <w:b/>
          <w:color w:val="000000"/>
          <w:sz w:val="28"/>
          <w:lang w:val="ru-RU"/>
        </w:rPr>
        <w:t xml:space="preserve"> карте мира.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Особенности интеграции России в </w:t>
      </w:r>
      <w:r w:rsidRPr="00CA1A6E">
        <w:rPr>
          <w:rFonts w:ascii="Times New Roman" w:hAnsi="Times New Roman"/>
          <w:color w:val="000000"/>
          <w:sz w:val="28"/>
          <w:lang w:val="ru-RU"/>
        </w:rPr>
        <w:lastRenderedPageBreak/>
        <w:t>мировое сообщество. Географические аспекты решения внешнеэкономических и внешнеполитических задач развития России.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связей России в новых экономических условиях.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экологические, демографические.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Геополитические проблемы: проблема сохранения мира на планете и причины роста глобальной и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проб</w:t>
      </w:r>
      <w:r w:rsidRPr="00CA1A6E">
        <w:rPr>
          <w:rFonts w:ascii="Times New Roman" w:hAnsi="Times New Roman"/>
          <w:color w:val="000000"/>
          <w:sz w:val="28"/>
          <w:lang w:val="ru-RU"/>
        </w:rPr>
        <w:t>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</w:t>
      </w:r>
      <w:r w:rsidRPr="00CA1A6E">
        <w:rPr>
          <w:rFonts w:ascii="Times New Roman" w:hAnsi="Times New Roman"/>
          <w:color w:val="000000"/>
          <w:sz w:val="28"/>
          <w:lang w:val="ru-RU"/>
        </w:rPr>
        <w:t>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</w:t>
      </w:r>
      <w:r w:rsidRPr="00CA1A6E">
        <w:rPr>
          <w:rFonts w:ascii="Times New Roman" w:hAnsi="Times New Roman"/>
          <w:color w:val="000000"/>
          <w:sz w:val="28"/>
          <w:lang w:val="ru-RU"/>
        </w:rPr>
        <w:t>графическая, продовольственная, роста городов, здоровья и долголетия человека.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проблем и проблем народонаселения.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</w:t>
      </w:r>
      <w:r w:rsidRPr="00CA1A6E">
        <w:rPr>
          <w:rFonts w:ascii="Times New Roman" w:hAnsi="Times New Roman"/>
          <w:color w:val="000000"/>
          <w:sz w:val="28"/>
          <w:lang w:val="ru-RU"/>
        </w:rPr>
        <w:t>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</w:t>
      </w:r>
      <w:r w:rsidRPr="00CA1A6E">
        <w:rPr>
          <w:rFonts w:ascii="Times New Roman" w:hAnsi="Times New Roman"/>
          <w:color w:val="000000"/>
          <w:sz w:val="28"/>
          <w:lang w:val="ru-RU"/>
        </w:rPr>
        <w:t>нализа различных источников географической информации и участия России в их решении.</w:t>
      </w:r>
    </w:p>
    <w:p w:rsidR="003024FF" w:rsidRPr="00CA1A6E" w:rsidRDefault="003024FF">
      <w:pPr>
        <w:rPr>
          <w:lang w:val="ru-RU"/>
        </w:rPr>
        <w:sectPr w:rsidR="003024FF" w:rsidRPr="00CA1A6E">
          <w:pgSz w:w="11906" w:h="16383"/>
          <w:pgMar w:top="1134" w:right="850" w:bottom="1134" w:left="1701" w:header="720" w:footer="720" w:gutter="0"/>
          <w:cols w:space="720"/>
        </w:sectPr>
      </w:pP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bookmarkStart w:id="4" w:name="block-25577371"/>
      <w:bookmarkEnd w:id="3"/>
      <w:r w:rsidRPr="00CA1A6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«ГЕОГРАФИЯ»</w:t>
      </w:r>
    </w:p>
    <w:p w:rsidR="003024FF" w:rsidRPr="00CA1A6E" w:rsidRDefault="006F5F65">
      <w:pPr>
        <w:spacing w:after="0" w:line="264" w:lineRule="auto"/>
        <w:ind w:left="12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основной образовательной программы ср</w:t>
      </w:r>
      <w:r w:rsidRPr="00CA1A6E">
        <w:rPr>
          <w:rFonts w:ascii="Times New Roman" w:hAnsi="Times New Roman"/>
          <w:color w:val="000000"/>
          <w:sz w:val="28"/>
          <w:lang w:val="ru-RU"/>
        </w:rPr>
        <w:t>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</w:t>
      </w:r>
      <w:r w:rsidRPr="00CA1A6E">
        <w:rPr>
          <w:rFonts w:ascii="Times New Roman" w:hAnsi="Times New Roman"/>
          <w:color w:val="000000"/>
          <w:sz w:val="28"/>
          <w:lang w:val="ru-RU"/>
        </w:rPr>
        <w:t>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3024FF" w:rsidRDefault="006F5F6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024FF" w:rsidRPr="00CA1A6E" w:rsidRDefault="006F5F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ого члена российского общества; </w:t>
      </w:r>
    </w:p>
    <w:p w:rsidR="003024FF" w:rsidRPr="00CA1A6E" w:rsidRDefault="006F5F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3024FF" w:rsidRPr="00CA1A6E" w:rsidRDefault="006F5F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:rsidR="003024FF" w:rsidRPr="00CA1A6E" w:rsidRDefault="006F5F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</w:t>
      </w:r>
      <w:r w:rsidRPr="00CA1A6E">
        <w:rPr>
          <w:rFonts w:ascii="Times New Roman" w:hAnsi="Times New Roman"/>
          <w:color w:val="000000"/>
          <w:sz w:val="28"/>
          <w:lang w:val="ru-RU"/>
        </w:rPr>
        <w:t>экстремизма, национализма, ксенофобии, дискриминации по социальным, религиозным, расовым, национальным признакам;</w:t>
      </w:r>
    </w:p>
    <w:p w:rsidR="003024FF" w:rsidRPr="00CA1A6E" w:rsidRDefault="006F5F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</w:t>
      </w:r>
      <w:r w:rsidRPr="00CA1A6E">
        <w:rPr>
          <w:rFonts w:ascii="Times New Roman" w:hAnsi="Times New Roman"/>
          <w:color w:val="000000"/>
          <w:sz w:val="28"/>
          <w:lang w:val="ru-RU"/>
        </w:rPr>
        <w:t>ях;</w:t>
      </w:r>
    </w:p>
    <w:p w:rsidR="003024FF" w:rsidRPr="00CA1A6E" w:rsidRDefault="006F5F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3024FF" w:rsidRPr="00CA1A6E" w:rsidRDefault="006F5F6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3024FF" w:rsidRDefault="006F5F6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024FF" w:rsidRPr="00CA1A6E" w:rsidRDefault="006F5F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</w:t>
      </w:r>
      <w:r w:rsidRPr="00CA1A6E">
        <w:rPr>
          <w:rFonts w:ascii="Times New Roman" w:hAnsi="Times New Roman"/>
          <w:color w:val="000000"/>
          <w:sz w:val="28"/>
          <w:lang w:val="ru-RU"/>
        </w:rPr>
        <w:t>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3024FF" w:rsidRPr="00CA1A6E" w:rsidRDefault="006F5F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</w:t>
      </w:r>
      <w:r w:rsidRPr="00CA1A6E">
        <w:rPr>
          <w:rFonts w:ascii="Times New Roman" w:hAnsi="Times New Roman"/>
          <w:color w:val="000000"/>
          <w:sz w:val="28"/>
          <w:lang w:val="ru-RU"/>
        </w:rPr>
        <w:t>ледию, памятникам, традициям народов России, достижениям России в науке, искусстве, спорте, технологиях, труде;</w:t>
      </w:r>
    </w:p>
    <w:p w:rsidR="003024FF" w:rsidRPr="00CA1A6E" w:rsidRDefault="006F5F6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3024FF" w:rsidRDefault="006F5F6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024FF" w:rsidRPr="00CA1A6E" w:rsidRDefault="006F5F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осознание духов</w:t>
      </w:r>
      <w:r w:rsidRPr="00CA1A6E">
        <w:rPr>
          <w:rFonts w:ascii="Times New Roman" w:hAnsi="Times New Roman"/>
          <w:color w:val="000000"/>
          <w:sz w:val="28"/>
          <w:lang w:val="ru-RU"/>
        </w:rPr>
        <w:t>ных ценностей российского народа;</w:t>
      </w:r>
    </w:p>
    <w:p w:rsidR="003024FF" w:rsidRPr="00CA1A6E" w:rsidRDefault="006F5F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3024FF" w:rsidRPr="00CA1A6E" w:rsidRDefault="006F5F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024FF" w:rsidRPr="00CA1A6E" w:rsidRDefault="006F5F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</w:t>
      </w:r>
      <w:r w:rsidRPr="00CA1A6E">
        <w:rPr>
          <w:rFonts w:ascii="Times New Roman" w:hAnsi="Times New Roman"/>
          <w:color w:val="000000"/>
          <w:sz w:val="28"/>
          <w:lang w:val="ru-RU"/>
        </w:rPr>
        <w:t>стойчивого будущего на основе формирования элементов географической и экологической культуры;</w:t>
      </w:r>
    </w:p>
    <w:p w:rsidR="003024FF" w:rsidRPr="00CA1A6E" w:rsidRDefault="006F5F6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3024FF" w:rsidRDefault="006F5F6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</w:t>
      </w:r>
      <w:r>
        <w:rPr>
          <w:rFonts w:ascii="Times New Roman" w:hAnsi="Times New Roman"/>
          <w:b/>
          <w:color w:val="000000"/>
          <w:sz w:val="28"/>
        </w:rPr>
        <w:t>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024FF" w:rsidRPr="00CA1A6E" w:rsidRDefault="006F5F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3024FF" w:rsidRPr="00CA1A6E" w:rsidRDefault="006F5F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</w:t>
      </w:r>
      <w:r w:rsidRPr="00CA1A6E">
        <w:rPr>
          <w:rFonts w:ascii="Times New Roman" w:hAnsi="Times New Roman"/>
          <w:color w:val="000000"/>
          <w:sz w:val="28"/>
          <w:lang w:val="ru-RU"/>
        </w:rPr>
        <w:t>иды искусства, традиции и творчество своего и других народов, ощущать эмоциональное воздействие искусства;</w:t>
      </w:r>
    </w:p>
    <w:p w:rsidR="003024FF" w:rsidRPr="00CA1A6E" w:rsidRDefault="006F5F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024FF" w:rsidRPr="00CA1A6E" w:rsidRDefault="006F5F6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готовно</w:t>
      </w:r>
      <w:r w:rsidRPr="00CA1A6E">
        <w:rPr>
          <w:rFonts w:ascii="Times New Roman" w:hAnsi="Times New Roman"/>
          <w:color w:val="000000"/>
          <w:sz w:val="28"/>
          <w:lang w:val="ru-RU"/>
        </w:rPr>
        <w:t>сть к самовыражению в разных видах искусства, стремление проявлять качества творческой личности;</w:t>
      </w:r>
    </w:p>
    <w:p w:rsidR="003024FF" w:rsidRDefault="006F5F6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024FF" w:rsidRPr="00CA1A6E" w:rsidRDefault="006F5F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в том числе безопасного поведения в природной среде, ответственного отношения к </w:t>
      </w:r>
      <w:r w:rsidRPr="00CA1A6E">
        <w:rPr>
          <w:rFonts w:ascii="Times New Roman" w:hAnsi="Times New Roman"/>
          <w:color w:val="000000"/>
          <w:sz w:val="28"/>
          <w:lang w:val="ru-RU"/>
        </w:rPr>
        <w:t>своему здоровью;</w:t>
      </w:r>
    </w:p>
    <w:p w:rsidR="003024FF" w:rsidRPr="00CA1A6E" w:rsidRDefault="006F5F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3024FF" w:rsidRPr="00CA1A6E" w:rsidRDefault="006F5F6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3024FF" w:rsidRDefault="006F5F6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024FF" w:rsidRPr="00CA1A6E" w:rsidRDefault="006F5F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готовность к труду, о</w:t>
      </w:r>
      <w:r w:rsidRPr="00CA1A6E">
        <w:rPr>
          <w:rFonts w:ascii="Times New Roman" w:hAnsi="Times New Roman"/>
          <w:color w:val="000000"/>
          <w:sz w:val="28"/>
          <w:lang w:val="ru-RU"/>
        </w:rPr>
        <w:t>сознание ценности мастерства, трудолюбие;</w:t>
      </w:r>
    </w:p>
    <w:p w:rsidR="003024FF" w:rsidRPr="00CA1A6E" w:rsidRDefault="006F5F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3024FF" w:rsidRPr="00CA1A6E" w:rsidRDefault="006F5F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</w:t>
      </w:r>
      <w:r w:rsidRPr="00CA1A6E">
        <w:rPr>
          <w:rFonts w:ascii="Times New Roman" w:hAnsi="Times New Roman"/>
          <w:color w:val="000000"/>
          <w:sz w:val="28"/>
          <w:lang w:val="ru-RU"/>
        </w:rPr>
        <w:t>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3024FF" w:rsidRPr="00CA1A6E" w:rsidRDefault="006F5F6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3024FF" w:rsidRDefault="006F5F6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024FF" w:rsidRPr="00CA1A6E" w:rsidRDefault="006F5F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сформирова</w:t>
      </w:r>
      <w:r w:rsidRPr="00CA1A6E">
        <w:rPr>
          <w:rFonts w:ascii="Times New Roman" w:hAnsi="Times New Roman"/>
          <w:color w:val="000000"/>
          <w:sz w:val="28"/>
          <w:lang w:val="ru-RU"/>
        </w:rPr>
        <w:t>нность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3024FF" w:rsidRPr="00CA1A6E" w:rsidRDefault="006F5F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</w:t>
      </w:r>
      <w:r w:rsidRPr="00CA1A6E">
        <w:rPr>
          <w:rFonts w:ascii="Times New Roman" w:hAnsi="Times New Roman"/>
          <w:color w:val="000000"/>
          <w:sz w:val="28"/>
          <w:lang w:val="ru-RU"/>
        </w:rPr>
        <w:t>йствий в окружающей среде на основе знания целей устойчивого развития человечества;</w:t>
      </w:r>
    </w:p>
    <w:p w:rsidR="003024FF" w:rsidRPr="00CA1A6E" w:rsidRDefault="006F5F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3024FF" w:rsidRPr="00CA1A6E" w:rsidRDefault="006F5F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прогнозировать, в том числе на основе применения географических знаний, неблагоприятные экологические </w:t>
      </w:r>
      <w:r w:rsidRPr="00CA1A6E">
        <w:rPr>
          <w:rFonts w:ascii="Times New Roman" w:hAnsi="Times New Roman"/>
          <w:color w:val="000000"/>
          <w:sz w:val="28"/>
          <w:lang w:val="ru-RU"/>
        </w:rPr>
        <w:t>последствия предпринимаемых действий, предотвращать их;</w:t>
      </w:r>
    </w:p>
    <w:p w:rsidR="003024FF" w:rsidRPr="00CA1A6E" w:rsidRDefault="006F5F6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3024FF" w:rsidRDefault="006F5F6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024FF" w:rsidRPr="00CA1A6E" w:rsidRDefault="006F5F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географических наук и общественной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практики, основанного на диалоге культур, способствующего осознанию своего места в поликультурном мире;</w:t>
      </w:r>
    </w:p>
    <w:p w:rsidR="003024FF" w:rsidRPr="00CA1A6E" w:rsidRDefault="006F5F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</w:t>
      </w:r>
      <w:r w:rsidRPr="00CA1A6E">
        <w:rPr>
          <w:rFonts w:ascii="Times New Roman" w:hAnsi="Times New Roman"/>
          <w:color w:val="000000"/>
          <w:sz w:val="28"/>
          <w:lang w:val="ru-RU"/>
        </w:rPr>
        <w:t>ической информации в решении учебных и (или) практико-ориентированных задач;</w:t>
      </w:r>
    </w:p>
    <w:p w:rsidR="003024FF" w:rsidRPr="00CA1A6E" w:rsidRDefault="006F5F6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</w:t>
      </w:r>
      <w:r w:rsidRPr="00CA1A6E">
        <w:rPr>
          <w:rFonts w:ascii="Times New Roman" w:hAnsi="Times New Roman"/>
          <w:b/>
          <w:color w:val="000000"/>
          <w:sz w:val="28"/>
          <w:lang w:val="ru-RU"/>
        </w:rPr>
        <w:t xml:space="preserve">ТАТЫ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 среднего общего образования должны отражать: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3024FF" w:rsidRDefault="006F5F6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024FF" w:rsidRPr="00CA1A6E" w:rsidRDefault="006F5F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</w:t>
      </w:r>
      <w:r w:rsidRPr="00CA1A6E">
        <w:rPr>
          <w:rFonts w:ascii="Times New Roman" w:hAnsi="Times New Roman"/>
          <w:color w:val="000000"/>
          <w:sz w:val="28"/>
          <w:lang w:val="ru-RU"/>
        </w:rPr>
        <w:t>актуализировать проблемы, которые могут быть решены с использованием географических знаний, рассматривать их всесторонне;</w:t>
      </w:r>
    </w:p>
    <w:p w:rsidR="003024FF" w:rsidRPr="00CA1A6E" w:rsidRDefault="006F5F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</w:t>
      </w:r>
      <w:r w:rsidRPr="00CA1A6E">
        <w:rPr>
          <w:rFonts w:ascii="Times New Roman" w:hAnsi="Times New Roman"/>
          <w:color w:val="000000"/>
          <w:sz w:val="28"/>
          <w:lang w:val="ru-RU"/>
        </w:rPr>
        <w:t>;</w:t>
      </w:r>
    </w:p>
    <w:p w:rsidR="003024FF" w:rsidRPr="00CA1A6E" w:rsidRDefault="006F5F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3024FF" w:rsidRPr="00CA1A6E" w:rsidRDefault="006F5F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3024FF" w:rsidRPr="00CA1A6E" w:rsidRDefault="006F5F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</w:t>
      </w:r>
      <w:r w:rsidRPr="00CA1A6E">
        <w:rPr>
          <w:rFonts w:ascii="Times New Roman" w:hAnsi="Times New Roman"/>
          <w:color w:val="000000"/>
          <w:sz w:val="28"/>
          <w:lang w:val="ru-RU"/>
        </w:rPr>
        <w:t>иях с учётом предложенной географической задачи;</w:t>
      </w:r>
    </w:p>
    <w:p w:rsidR="003024FF" w:rsidRPr="00CA1A6E" w:rsidRDefault="006F5F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целям;</w:t>
      </w:r>
    </w:p>
    <w:p w:rsidR="003024FF" w:rsidRPr="00CA1A6E" w:rsidRDefault="006F5F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координировать и выполнять работу при решении географических задач в условиях реального, виртуального и комбинированного </w:t>
      </w:r>
      <w:r w:rsidRPr="00CA1A6E">
        <w:rPr>
          <w:rFonts w:ascii="Times New Roman" w:hAnsi="Times New Roman"/>
          <w:color w:val="000000"/>
          <w:sz w:val="28"/>
          <w:lang w:val="ru-RU"/>
        </w:rPr>
        <w:t>взаимодействия;</w:t>
      </w:r>
    </w:p>
    <w:p w:rsidR="003024FF" w:rsidRPr="00CA1A6E" w:rsidRDefault="006F5F6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3024FF" w:rsidRDefault="006F5F6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3024FF" w:rsidRPr="00CA1A6E" w:rsidRDefault="006F5F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:rsidR="003024FF" w:rsidRPr="00CA1A6E" w:rsidRDefault="006F5F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</w:t>
      </w:r>
      <w:r w:rsidRPr="00CA1A6E">
        <w:rPr>
          <w:rFonts w:ascii="Times New Roman" w:hAnsi="Times New Roman"/>
          <w:color w:val="000000"/>
          <w:sz w:val="28"/>
          <w:lang w:val="ru-RU"/>
        </w:rPr>
        <w:t>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024FF" w:rsidRPr="00CA1A6E" w:rsidRDefault="006F5F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3024FF" w:rsidRPr="00CA1A6E" w:rsidRDefault="006F5F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формулировать собственные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задачи в образовательной деятельности и жизненных ситуациях;</w:t>
      </w:r>
    </w:p>
    <w:p w:rsidR="003024FF" w:rsidRPr="00CA1A6E" w:rsidRDefault="006F5F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024FF" w:rsidRPr="00CA1A6E" w:rsidRDefault="006F5F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анал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3024FF" w:rsidRPr="00CA1A6E" w:rsidRDefault="006F5F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3024FF" w:rsidRPr="00CA1A6E" w:rsidRDefault="006F5F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бласти жизнедеятельности; </w:t>
      </w:r>
    </w:p>
    <w:p w:rsidR="003024FF" w:rsidRPr="00CA1A6E" w:rsidRDefault="006F5F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3024FF" w:rsidRPr="00CA1A6E" w:rsidRDefault="006F5F6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альтернативные решения;</w:t>
      </w:r>
    </w:p>
    <w:p w:rsidR="003024FF" w:rsidRDefault="006F5F6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024FF" w:rsidRPr="00CA1A6E" w:rsidRDefault="006F5F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выбирать и использ</w:t>
      </w:r>
      <w:r w:rsidRPr="00CA1A6E">
        <w:rPr>
          <w:rFonts w:ascii="Times New Roman" w:hAnsi="Times New Roman"/>
          <w:color w:val="000000"/>
          <w:sz w:val="28"/>
          <w:lang w:val="ru-RU"/>
        </w:rPr>
        <w:t>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3024FF" w:rsidRPr="00CA1A6E" w:rsidRDefault="006F5F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в</w:t>
      </w:r>
      <w:r w:rsidRPr="00CA1A6E">
        <w:rPr>
          <w:rFonts w:ascii="Times New Roman" w:hAnsi="Times New Roman"/>
          <w:color w:val="000000"/>
          <w:sz w:val="28"/>
          <w:lang w:val="ru-RU"/>
        </w:rPr>
        <w:t>ыбирать оптимальную форму представления и визуализации информации с учётом её назначения (тексты, картосхемы, диаграммы и т. д.);</w:t>
      </w:r>
    </w:p>
    <w:p w:rsidR="003024FF" w:rsidRDefault="006F5F65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3024FF" w:rsidRPr="00CA1A6E" w:rsidRDefault="006F5F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(в том числе и ГИС) </w:t>
      </w:r>
      <w:r w:rsidRPr="00CA1A6E">
        <w:rPr>
          <w:rFonts w:ascii="Times New Roman" w:hAnsi="Times New Roman"/>
          <w:color w:val="000000"/>
          <w:sz w:val="28"/>
          <w:lang w:val="ru-RU"/>
        </w:rPr>
        <w:t>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024FF" w:rsidRPr="00CA1A6E" w:rsidRDefault="006F5F6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</w:t>
      </w:r>
      <w:r w:rsidRPr="00CA1A6E">
        <w:rPr>
          <w:rFonts w:ascii="Times New Roman" w:hAnsi="Times New Roman"/>
          <w:color w:val="000000"/>
          <w:sz w:val="28"/>
          <w:lang w:val="ru-RU"/>
        </w:rPr>
        <w:t>ормации, информационной безопасности личности;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3024FF" w:rsidRPr="00CA1A6E" w:rsidRDefault="006F5F6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</w:t>
      </w:r>
    </w:p>
    <w:p w:rsidR="003024FF" w:rsidRPr="00CA1A6E" w:rsidRDefault="006F5F6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3024FF" w:rsidRPr="00CA1A6E" w:rsidRDefault="006F5F6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сопоставлять свои </w:t>
      </w:r>
      <w:r w:rsidRPr="00CA1A6E">
        <w:rPr>
          <w:rFonts w:ascii="Times New Roman" w:hAnsi="Times New Roman"/>
          <w:color w:val="000000"/>
          <w:sz w:val="28"/>
          <w:lang w:val="ru-RU"/>
        </w:rPr>
        <w:t>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3024FF" w:rsidRPr="00CA1A6E" w:rsidRDefault="006F5F6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</w:t>
      </w:r>
      <w:r w:rsidRPr="00CA1A6E">
        <w:rPr>
          <w:rFonts w:ascii="Times New Roman" w:hAnsi="Times New Roman"/>
          <w:color w:val="000000"/>
          <w:sz w:val="28"/>
          <w:lang w:val="ru-RU"/>
        </w:rPr>
        <w:t>ов с использованием языковых средств;</w:t>
      </w:r>
    </w:p>
    <w:p w:rsidR="003024FF" w:rsidRDefault="006F5F6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3024FF" w:rsidRPr="00CA1A6E" w:rsidRDefault="006F5F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3024FF" w:rsidRPr="00CA1A6E" w:rsidRDefault="006F5F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3024FF" w:rsidRPr="00CA1A6E" w:rsidRDefault="006F5F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принимать цели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3024FF" w:rsidRPr="00CA1A6E" w:rsidRDefault="006F5F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</w:t>
      </w:r>
      <w:r w:rsidRPr="00CA1A6E">
        <w:rPr>
          <w:rFonts w:ascii="Times New Roman" w:hAnsi="Times New Roman"/>
          <w:color w:val="000000"/>
          <w:sz w:val="28"/>
          <w:lang w:val="ru-RU"/>
        </w:rPr>
        <w:t>ды в общий результат по разработанным критериям;</w:t>
      </w:r>
    </w:p>
    <w:p w:rsidR="003024FF" w:rsidRPr="00CA1A6E" w:rsidRDefault="006F5F6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3024FF" w:rsidRPr="00CA1A6E" w:rsidRDefault="006F5F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</w:t>
      </w:r>
      <w:r w:rsidRPr="00CA1A6E">
        <w:rPr>
          <w:rFonts w:ascii="Times New Roman" w:hAnsi="Times New Roman"/>
          <w:color w:val="000000"/>
          <w:sz w:val="28"/>
          <w:lang w:val="ru-RU"/>
        </w:rPr>
        <w:t>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024FF" w:rsidRPr="00CA1A6E" w:rsidRDefault="006F5F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</w:t>
      </w:r>
      <w:r w:rsidRPr="00CA1A6E">
        <w:rPr>
          <w:rFonts w:ascii="Times New Roman" w:hAnsi="Times New Roman"/>
          <w:color w:val="000000"/>
          <w:sz w:val="28"/>
          <w:lang w:val="ru-RU"/>
        </w:rPr>
        <w:t>;</w:t>
      </w:r>
    </w:p>
    <w:p w:rsidR="003024FF" w:rsidRDefault="006F5F65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024FF" w:rsidRPr="00CA1A6E" w:rsidRDefault="006F5F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3024FF" w:rsidRPr="00CA1A6E" w:rsidRDefault="006F5F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3024FF" w:rsidRDefault="006F5F65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024FF" w:rsidRPr="00CA1A6E" w:rsidRDefault="006F5F6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эрудиции в разных областях знаний, постоянно повышать свой образовательный и культурный уровень;</w:t>
      </w:r>
    </w:p>
    <w:p w:rsidR="003024FF" w:rsidRDefault="006F5F6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3024FF" w:rsidRPr="00CA1A6E" w:rsidRDefault="006F5F6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3024FF" w:rsidRPr="00CA1A6E" w:rsidRDefault="006F5F6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действий и мыслительных процессов, их результатов и оснований; </w:t>
      </w:r>
    </w:p>
    <w:p w:rsidR="003024FF" w:rsidRPr="00CA1A6E" w:rsidRDefault="006F5F6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 </w:t>
      </w:r>
    </w:p>
    <w:p w:rsidR="003024FF" w:rsidRPr="00CA1A6E" w:rsidRDefault="006F5F6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3024FF" w:rsidRPr="00CA1A6E" w:rsidRDefault="006F5F6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</w:t>
      </w:r>
      <w:r w:rsidRPr="00CA1A6E">
        <w:rPr>
          <w:rFonts w:ascii="Times New Roman" w:hAnsi="Times New Roman"/>
          <w:color w:val="000000"/>
          <w:sz w:val="28"/>
          <w:lang w:val="ru-RU"/>
        </w:rPr>
        <w:t>результатов деятельности;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 xml:space="preserve">в) эмоциональный интеллект, предполагающий </w:t>
      </w:r>
      <w:proofErr w:type="spellStart"/>
      <w:r w:rsidRPr="00CA1A6E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CA1A6E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3024FF" w:rsidRPr="00CA1A6E" w:rsidRDefault="006F5F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3024FF" w:rsidRPr="00CA1A6E" w:rsidRDefault="006F5F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саморегу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лирования, включающего самоконтроль, умение принимать ответственность за своё поведение, способность адаптироваться к </w:t>
      </w:r>
      <w:r w:rsidRPr="00CA1A6E">
        <w:rPr>
          <w:rFonts w:ascii="Times New Roman" w:hAnsi="Times New Roman"/>
          <w:color w:val="000000"/>
          <w:sz w:val="28"/>
          <w:lang w:val="ru-RU"/>
        </w:rPr>
        <w:lastRenderedPageBreak/>
        <w:t>эмоциональным изменениям и проявлять гибкость, быть открытым новому;</w:t>
      </w:r>
    </w:p>
    <w:p w:rsidR="003024FF" w:rsidRPr="00CA1A6E" w:rsidRDefault="006F5F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у, оптимизм, инициативность, умение действовать, исходя из своих возможностей; </w:t>
      </w:r>
    </w:p>
    <w:p w:rsidR="003024FF" w:rsidRPr="00CA1A6E" w:rsidRDefault="006F5F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024FF" w:rsidRPr="00CA1A6E" w:rsidRDefault="006F5F6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социальных навы</w:t>
      </w:r>
      <w:r w:rsidRPr="00CA1A6E">
        <w:rPr>
          <w:rFonts w:ascii="Times New Roman" w:hAnsi="Times New Roman"/>
          <w:color w:val="000000"/>
          <w:sz w:val="28"/>
          <w:lang w:val="ru-RU"/>
        </w:rPr>
        <w:t>ков, включающих способность выстраивать отношения с другими людьми, заботиться, проявлять интерес и разрешать конфликты.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3024FF" w:rsidRPr="00CA1A6E" w:rsidRDefault="006F5F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3024FF" w:rsidRPr="00CA1A6E" w:rsidRDefault="006F5F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</w:t>
      </w:r>
      <w:r w:rsidRPr="00CA1A6E">
        <w:rPr>
          <w:rFonts w:ascii="Times New Roman" w:hAnsi="Times New Roman"/>
          <w:color w:val="000000"/>
          <w:sz w:val="28"/>
          <w:lang w:val="ru-RU"/>
        </w:rPr>
        <w:t>ьтатов деятельности;</w:t>
      </w:r>
    </w:p>
    <w:p w:rsidR="003024FF" w:rsidRPr="00CA1A6E" w:rsidRDefault="006F5F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3024FF" w:rsidRPr="00CA1A6E" w:rsidRDefault="006F5F6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10 КЛ</w:t>
      </w:r>
      <w:r w:rsidRPr="00CA1A6E">
        <w:rPr>
          <w:rFonts w:ascii="Times New Roman" w:hAnsi="Times New Roman"/>
          <w:b/>
          <w:color w:val="000000"/>
          <w:sz w:val="28"/>
          <w:lang w:val="ru-RU"/>
        </w:rPr>
        <w:t>АСС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наука, на региональном уровне, в разных странах, в том числе в России;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</w:t>
      </w:r>
      <w:r w:rsidRPr="00CA1A6E">
        <w:rPr>
          <w:rFonts w:ascii="Times New Roman" w:hAnsi="Times New Roman"/>
          <w:color w:val="000000"/>
          <w:sz w:val="28"/>
          <w:lang w:val="ru-RU"/>
        </w:rPr>
        <w:t>информации для определения положения и взаиморасположения объектов в пространстве;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</w:t>
      </w:r>
      <w:r w:rsidRPr="00CA1A6E">
        <w:rPr>
          <w:rFonts w:ascii="Times New Roman" w:hAnsi="Times New Roman"/>
          <w:color w:val="000000"/>
          <w:sz w:val="28"/>
          <w:lang w:val="ru-RU"/>
        </w:rPr>
        <w:t>новных религий;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 населения и площади территории, стран, имеющих различное географическое положение, стран с различными формами правления и государственного устройства, стран-лидеров по производству осн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овных видов промышленной и сельскохозяйственной продукции, основных международных магистралей </w:t>
      </w:r>
      <w:r w:rsidRPr="00CA1A6E">
        <w:rPr>
          <w:rFonts w:ascii="Times New Roman" w:hAnsi="Times New Roman"/>
          <w:color w:val="000000"/>
          <w:sz w:val="28"/>
          <w:lang w:val="ru-RU"/>
        </w:rPr>
        <w:lastRenderedPageBreak/>
        <w:t>и транспортных узлов, стран-лидеров по запасам минеральных, лесных, земельных, водных ресурсов;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ориентированных 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географических знаний о закономерностях развития природы, размещения населения и хозяйства: различать географические процессы и явления: урбанизацию,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субурбанизацию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, ложную урбанизацию, эмиграцию, иммиграцию, демографический взрыв и демографический кризис 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и распознавать их проявления в повседневной жизни;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и сравнения свойств изученных географических объектов, процессов и явлений, в том числе: для определения и сравнения показате</w:t>
      </w:r>
      <w:r w:rsidRPr="00CA1A6E">
        <w:rPr>
          <w:rFonts w:ascii="Times New Roman" w:hAnsi="Times New Roman"/>
          <w:color w:val="000000"/>
          <w:sz w:val="28"/>
          <w:lang w:val="ru-RU"/>
        </w:rPr>
        <w:t>лей уровня развития мирового хозяйства (объёмы ВВП, промышленного, сельскохозяйственного производства и др.) и важнейших отраслей хозяйства в отдельных странах, сравнения показателей, характеризующих демографическую ситуацию, урбанизацию, миграции и качест</w:t>
      </w:r>
      <w:r w:rsidRPr="00CA1A6E">
        <w:rPr>
          <w:rFonts w:ascii="Times New Roman" w:hAnsi="Times New Roman"/>
          <w:color w:val="000000"/>
          <w:sz w:val="28"/>
          <w:lang w:val="ru-RU"/>
        </w:rPr>
        <w:t>во жизни населения мира и отдельных стран, с использованием</w:t>
      </w:r>
      <w:proofErr w:type="gram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источников географической информации, сравнения структуры экономики аграрных, индустриальных и постиндустриальных стран, регионов и стран по обеспеченности минеральными, водными, земельными и лесн</w:t>
      </w:r>
      <w:r w:rsidRPr="00CA1A6E">
        <w:rPr>
          <w:rFonts w:ascii="Times New Roman" w:hAnsi="Times New Roman"/>
          <w:color w:val="000000"/>
          <w:sz w:val="28"/>
          <w:lang w:val="ru-RU"/>
        </w:rPr>
        <w:t>ыми ресурсами с использованием источников географической информации, для классификации крупнейших стран,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</w:t>
      </w:r>
      <w:r w:rsidRPr="00CA1A6E">
        <w:rPr>
          <w:rFonts w:ascii="Times New Roman" w:hAnsi="Times New Roman"/>
          <w:color w:val="000000"/>
          <w:sz w:val="28"/>
          <w:lang w:val="ru-RU"/>
        </w:rPr>
        <w:t>оспроизводства населения, занимаемым ими позициям относительно России, для классификации ландшафтов с использованием источников</w:t>
      </w:r>
      <w:proofErr w:type="gram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географической информации;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явлениями;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между природными условиями и размещением населения, в том числе между глобальным 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ожностями человека прогнозировать опасные природные явления и противостоять им;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мирового хозяйства и особенностями их влияния на окружающую среду;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lastRenderedPageBreak/>
        <w:t>4) владение географической терминологией и системой базовых географических понятий: применять социаль</w:t>
      </w:r>
      <w:r w:rsidRPr="00CA1A6E">
        <w:rPr>
          <w:rFonts w:ascii="Times New Roman" w:hAnsi="Times New Roman"/>
          <w:color w:val="000000"/>
          <w:sz w:val="28"/>
          <w:lang w:val="ru-RU"/>
        </w:rPr>
        <w:t>но-экономические понятия: политическая карта, государство, политико-географическое положение, монархия,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</w:t>
      </w:r>
      <w:r w:rsidRPr="00CA1A6E">
        <w:rPr>
          <w:rFonts w:ascii="Times New Roman" w:hAnsi="Times New Roman"/>
          <w:color w:val="000000"/>
          <w:sz w:val="28"/>
          <w:lang w:val="ru-RU"/>
        </w:rPr>
        <w:t>ереход,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«климатические беженцы», расселение населения, демографическая п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олитика,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>, ложная урбанизация, мегалополисы</w:t>
      </w:r>
      <w:proofErr w:type="gram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 xml:space="preserve">развитые и развивающиеся, новые индустриальные, нефтедобывающие страны,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, мировое хозяйство, международная экономическая интеграция, международная хозяйственная специализация, </w:t>
      </w:r>
      <w:r w:rsidRPr="00CA1A6E">
        <w:rPr>
          <w:rFonts w:ascii="Times New Roman" w:hAnsi="Times New Roman"/>
          <w:color w:val="000000"/>
          <w:sz w:val="28"/>
          <w:lang w:val="ru-RU"/>
        </w:rPr>
        <w:t>международное географическое разделение труда, отраслевая и территориальная структура мирового хозяйства, транснациональные корпорации (ТНК), «сланцевая революция», «водородная энергетика», «зелёная энергетика», органическое сельское хозяйство, глобализаци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я мировой экономики и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  <w:proofErr w:type="gramEnd"/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географическими объе</w:t>
      </w:r>
      <w:r w:rsidRPr="00CA1A6E">
        <w:rPr>
          <w:rFonts w:ascii="Times New Roman" w:hAnsi="Times New Roman"/>
          <w:color w:val="000000"/>
          <w:sz w:val="28"/>
          <w:lang w:val="ru-RU"/>
        </w:rPr>
        <w:t>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6) 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умений </w:t>
      </w:r>
      <w:r w:rsidRPr="00CA1A6E">
        <w:rPr>
          <w:rFonts w:ascii="Times New Roman" w:hAnsi="Times New Roman"/>
          <w:color w:val="000000"/>
          <w:sz w:val="28"/>
          <w:lang w:val="ru-RU"/>
        </w:rPr>
        <w:t>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</w:t>
      </w:r>
      <w:r w:rsidRPr="00CA1A6E">
        <w:rPr>
          <w:rFonts w:ascii="Times New Roman" w:hAnsi="Times New Roman"/>
          <w:color w:val="000000"/>
          <w:sz w:val="28"/>
          <w:lang w:val="ru-RU"/>
        </w:rPr>
        <w:t>ки географической информации (картографические, статистические, текстовые, видео- и фотоизображения, геоинформационные системы, адекватные решаемым задачам;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</w:t>
      </w:r>
      <w:r w:rsidRPr="00CA1A6E">
        <w:rPr>
          <w:rFonts w:ascii="Times New Roman" w:hAnsi="Times New Roman"/>
          <w:color w:val="000000"/>
          <w:sz w:val="28"/>
          <w:lang w:val="ru-RU"/>
        </w:rPr>
        <w:t>кой информации для выявления закономерностей социально-экономических, природных и экологических процессов и явлений;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определять и сравнивать по географическим картам различного содержания и другим источникам географической информации качественные </w:t>
      </w:r>
      <w:r w:rsidRPr="00CA1A6E">
        <w:rPr>
          <w:rFonts w:ascii="Times New Roman" w:hAnsi="Times New Roman"/>
          <w:color w:val="000000"/>
          <w:sz w:val="28"/>
          <w:lang w:val="ru-RU"/>
        </w:rPr>
        <w:lastRenderedPageBreak/>
        <w:t>и количес</w:t>
      </w:r>
      <w:r w:rsidRPr="00CA1A6E">
        <w:rPr>
          <w:rFonts w:ascii="Times New Roman" w:hAnsi="Times New Roman"/>
          <w:color w:val="000000"/>
          <w:sz w:val="28"/>
          <w:lang w:val="ru-RU"/>
        </w:rPr>
        <w:t>твенные показатели, характеризующие изученные географические объекты, процессы и явления;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</w:t>
      </w:r>
      <w:r w:rsidRPr="00CA1A6E">
        <w:rPr>
          <w:rFonts w:ascii="Times New Roman" w:hAnsi="Times New Roman"/>
          <w:color w:val="000000"/>
          <w:sz w:val="28"/>
          <w:lang w:val="ru-RU"/>
        </w:rPr>
        <w:t>ии;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самостоятельно находить, отбирать и применять различные методы познания для решения практи</w:t>
      </w:r>
      <w:r w:rsidRPr="00CA1A6E">
        <w:rPr>
          <w:rFonts w:ascii="Times New Roman" w:hAnsi="Times New Roman"/>
          <w:color w:val="000000"/>
          <w:sz w:val="28"/>
          <w:lang w:val="ru-RU"/>
        </w:rPr>
        <w:t>ко-ориентированных задач;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7) владение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</w:t>
      </w:r>
      <w:r w:rsidRPr="00CA1A6E">
        <w:rPr>
          <w:rFonts w:ascii="Times New Roman" w:hAnsi="Times New Roman"/>
          <w:color w:val="000000"/>
          <w:sz w:val="28"/>
          <w:lang w:val="ru-RU"/>
        </w:rPr>
        <w:t>ра и России, их обеспеченности природными и человеческими ресурсами, хозяйственного потенциала, экологических проблем;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</w:t>
      </w:r>
      <w:r w:rsidRPr="00CA1A6E">
        <w:rPr>
          <w:rFonts w:ascii="Times New Roman" w:hAnsi="Times New Roman"/>
          <w:color w:val="000000"/>
          <w:sz w:val="28"/>
          <w:lang w:val="ru-RU"/>
        </w:rPr>
        <w:t>раслевой и территориальной структуре мирового хозяйства, географических особенностях развития отдельных отраслей;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ть информацию, получаемую из различных источников;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с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оциально-экономических и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процессов и явлений, в том числе: объяснять особенности демографической политики в странах с различным типом воспроизводства населения, направления международных миграций, различия в уровнях урбанизации, в уровне и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качестве жизни населения, влияние природно-ресурсного капитала на формирование отраслевой структуры хозяйства отдельных стран;</w:t>
      </w:r>
      <w:proofErr w:type="gramEnd"/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</w:t>
      </w:r>
      <w:r w:rsidRPr="00CA1A6E">
        <w:rPr>
          <w:rFonts w:ascii="Times New Roman" w:hAnsi="Times New Roman"/>
          <w:color w:val="000000"/>
          <w:sz w:val="28"/>
          <w:lang w:val="ru-RU"/>
        </w:rPr>
        <w:t>ешения учебных и (или) практико-ориентированных задач;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 разнообразных явлений и процессов: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lastRenderedPageBreak/>
        <w:t>оценивать географические факторы, определяющие сущность и динамику важнейших социально-экономич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еских и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процессов;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 xml:space="preserve">оценивать изученные социально-экономические и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и на окружающую среду, тенденции развития основных отраслей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</w:t>
      </w:r>
      <w:r w:rsidRPr="00CA1A6E">
        <w:rPr>
          <w:rFonts w:ascii="Times New Roman" w:hAnsi="Times New Roman"/>
          <w:color w:val="000000"/>
          <w:sz w:val="28"/>
          <w:lang w:val="ru-RU"/>
        </w:rPr>
        <w:t>меры, предпринимаемые для уменьшения</w:t>
      </w:r>
      <w:proofErr w:type="gram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их выбросов;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твия природы и общества: различия в особенностях проявления глобальных изменений климата, повышения уровня Мирового океана, в объёмах выбросов парниковых газов в разных регионах мира, изменения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в результате природных и антропогенных воздействий н</w:t>
      </w:r>
      <w:r w:rsidRPr="00CA1A6E">
        <w:rPr>
          <w:rFonts w:ascii="Times New Roman" w:hAnsi="Times New Roman"/>
          <w:color w:val="000000"/>
          <w:sz w:val="28"/>
          <w:lang w:val="ru-RU"/>
        </w:rPr>
        <w:t>а примере регионов и стран мира, на</w:t>
      </w:r>
      <w:proofErr w:type="gram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планетарном </w:t>
      </w: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CA1A6E">
        <w:rPr>
          <w:rFonts w:ascii="Times New Roman" w:hAnsi="Times New Roman"/>
          <w:color w:val="000000"/>
          <w:sz w:val="28"/>
          <w:lang w:val="ru-RU"/>
        </w:rPr>
        <w:t>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1) понимание роли и места современной географической науки в системе научных дисциплин, её участии в решении важнейших проблем человечества: определять роль географических наук в достижении </w:t>
      </w:r>
      <w:r w:rsidRPr="00CA1A6E">
        <w:rPr>
          <w:rFonts w:ascii="Times New Roman" w:hAnsi="Times New Roman"/>
          <w:color w:val="000000"/>
          <w:sz w:val="28"/>
          <w:lang w:val="ru-RU"/>
        </w:rPr>
        <w:t>целей устойчивого развития;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</w:t>
      </w:r>
      <w:r w:rsidRPr="00CA1A6E">
        <w:rPr>
          <w:rFonts w:ascii="Times New Roman" w:hAnsi="Times New Roman"/>
          <w:color w:val="000000"/>
          <w:sz w:val="28"/>
          <w:lang w:val="ru-RU"/>
        </w:rPr>
        <w:t>ожения регионов и стран в пространстве;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системы комплексных социально </w:t>
      </w:r>
      <w:r w:rsidRPr="00CA1A6E">
        <w:rPr>
          <w:rFonts w:ascii="Times New Roman" w:hAnsi="Times New Roman"/>
          <w:color w:val="000000"/>
          <w:sz w:val="28"/>
          <w:lang w:val="ru-RU"/>
        </w:rPr>
        <w:t>ориентированных географических знаний о закономерностях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странах;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основных географических закономерностях для определения географических факторов международной хозяйственной </w:t>
      </w:r>
      <w:r w:rsidRPr="00CA1A6E">
        <w:rPr>
          <w:rFonts w:ascii="Times New Roman" w:hAnsi="Times New Roman"/>
          <w:color w:val="000000"/>
          <w:sz w:val="28"/>
          <w:lang w:val="ru-RU"/>
        </w:rPr>
        <w:lastRenderedPageBreak/>
        <w:t>специализации изученных стран; сравнения регионов мира и изученных стран по уровню социально-экономического развит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ия, специализации различных стран и по их месту в МГРТ; </w:t>
      </w: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оспроизводства населения с использованием источников географической информации; </w:t>
      </w:r>
      <w:proofErr w:type="gramEnd"/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 в изученных странах; природными условиями и размещением населения, природны</w:t>
      </w:r>
      <w:r w:rsidRPr="00CA1A6E">
        <w:rPr>
          <w:rFonts w:ascii="Times New Roman" w:hAnsi="Times New Roman"/>
          <w:color w:val="000000"/>
          <w:sz w:val="28"/>
          <w:lang w:val="ru-RU"/>
        </w:rPr>
        <w:t>ми условиями и природно-ресурсным капиталом и отраслевой структурой хозяйства изученных стран;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формулировать и/</w:t>
      </w:r>
      <w:r w:rsidRPr="00CA1A6E">
        <w:rPr>
          <w:rFonts w:ascii="Times New Roman" w:hAnsi="Times New Roman"/>
          <w:color w:val="000000"/>
          <w:sz w:val="28"/>
          <w:lang w:val="ru-RU"/>
        </w:rPr>
        <w:t>или обосновывать выводы на основе использования географических знаний;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</w:t>
      </w:r>
      <w:r w:rsidRPr="00CA1A6E">
        <w:rPr>
          <w:rFonts w:ascii="Times New Roman" w:hAnsi="Times New Roman"/>
          <w:color w:val="000000"/>
          <w:sz w:val="28"/>
          <w:lang w:val="ru-RU"/>
        </w:rPr>
        <w:t>фическое положение, монархия, республика, унитарное государство,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Индекс человеческого развития (ИЧР), народ, этнос, плотность населения, миграции населения, расселение населения, демографическая политика,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>, ложная урбанизация;</w:t>
      </w:r>
      <w:proofErr w:type="gram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мегалополисы, развитые и развивающиеся, новые индустриальные, нефтедобывающие с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траны;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, мировое хозяйство, международная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корпорации (ТНК), «сланцевая революция», водородная энергетика, «зелёная энергетика», органическое сельское хозяйство; глобализация мировой экономики и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», международные экономические отношения, устойчивое развитие для решения </w:t>
      </w:r>
      <w:r w:rsidRPr="00CA1A6E">
        <w:rPr>
          <w:rFonts w:ascii="Times New Roman" w:hAnsi="Times New Roman"/>
          <w:color w:val="000000"/>
          <w:sz w:val="28"/>
          <w:lang w:val="ru-RU"/>
        </w:rPr>
        <w:t>учебных и (или) практико-ориентированных задач;</w:t>
      </w:r>
      <w:proofErr w:type="gramEnd"/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</w:t>
      </w:r>
      <w:r w:rsidRPr="00CA1A6E">
        <w:rPr>
          <w:rFonts w:ascii="Times New Roman" w:hAnsi="Times New Roman"/>
          <w:color w:val="000000"/>
          <w:sz w:val="28"/>
          <w:lang w:val="ru-RU"/>
        </w:rPr>
        <w:lastRenderedPageBreak/>
        <w:t>цели и з</w:t>
      </w:r>
      <w:r w:rsidRPr="00CA1A6E">
        <w:rPr>
          <w:rFonts w:ascii="Times New Roman" w:hAnsi="Times New Roman"/>
          <w:color w:val="000000"/>
          <w:sz w:val="28"/>
          <w:lang w:val="ru-RU"/>
        </w:rPr>
        <w:t>адачи проведения наблюдения/исследования; выбирать форму фиксации результатов наблюдения/исследования; формулировать обобщения и выводы по результатам наблюдения/исследования;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умений находить и использовать различные источники географич</w:t>
      </w:r>
      <w:r w:rsidRPr="00CA1A6E">
        <w:rPr>
          <w:rFonts w:ascii="Times New Roman" w:hAnsi="Times New Roman"/>
          <w:color w:val="000000"/>
          <w:sz w:val="28"/>
          <w:lang w:val="ru-RU"/>
        </w:rPr>
        <w:t>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</w:t>
      </w:r>
      <w:r w:rsidRPr="00CA1A6E">
        <w:rPr>
          <w:rFonts w:ascii="Times New Roman" w:hAnsi="Times New Roman"/>
          <w:color w:val="000000"/>
          <w:sz w:val="28"/>
          <w:lang w:val="ru-RU"/>
        </w:rPr>
        <w:t>стические, текстовые, видео- и фотоизображения, геоинформационные системы), адекватные решаемым задачам;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</w:t>
      </w:r>
      <w:r w:rsidRPr="00CA1A6E">
        <w:rPr>
          <w:rFonts w:ascii="Times New Roman" w:hAnsi="Times New Roman"/>
          <w:color w:val="000000"/>
          <w:sz w:val="28"/>
          <w:lang w:val="ru-RU"/>
        </w:rPr>
        <w:t>но-экономических, природных и экологических процессов и явлений на территории регионов мира и отдельных стран;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</w:t>
      </w:r>
      <w:r w:rsidRPr="00CA1A6E">
        <w:rPr>
          <w:rFonts w:ascii="Times New Roman" w:hAnsi="Times New Roman"/>
          <w:color w:val="000000"/>
          <w:sz w:val="28"/>
          <w:lang w:val="ru-RU"/>
        </w:rPr>
        <w:t>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определять и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находить в комплексе источников недостоверную и противоречивую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</w:t>
      </w:r>
      <w:r w:rsidRPr="00CA1A6E">
        <w:rPr>
          <w:rFonts w:ascii="Times New Roman" w:hAnsi="Times New Roman"/>
          <w:color w:val="000000"/>
          <w:sz w:val="28"/>
          <w:lang w:val="ru-RU"/>
        </w:rPr>
        <w:t>ния практико-ориентированных задач;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1A6E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регионов мира и стран (в том числе и России), их</w:t>
      </w:r>
      <w:r w:rsidRPr="00CA1A6E">
        <w:rPr>
          <w:rFonts w:ascii="Times New Roman" w:hAnsi="Times New Roman"/>
          <w:color w:val="000000"/>
          <w:sz w:val="28"/>
          <w:lang w:val="ru-RU"/>
        </w:rPr>
        <w:t xml:space="preserve"> обеспеченности природными и 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России);</w:t>
      </w:r>
      <w:proofErr w:type="gramEnd"/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</w:t>
      </w:r>
      <w:r w:rsidRPr="00CA1A6E">
        <w:rPr>
          <w:rFonts w:ascii="Times New Roman" w:hAnsi="Times New Roman"/>
          <w:color w:val="000000"/>
          <w:sz w:val="28"/>
          <w:lang w:val="ru-RU"/>
        </w:rPr>
        <w:t>арты и др.) географическую информацию о населении, размещении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</w:t>
      </w:r>
      <w:r w:rsidRPr="00CA1A6E">
        <w:rPr>
          <w:rFonts w:ascii="Times New Roman" w:hAnsi="Times New Roman"/>
          <w:color w:val="000000"/>
          <w:sz w:val="28"/>
          <w:lang w:val="ru-RU"/>
        </w:rPr>
        <w:t>нове анализа и интерпретации информации из различных источников;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критически оценивать и интерпретировать информацию, получаемую из различных источников; 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</w:t>
      </w:r>
      <w:r w:rsidRPr="00CA1A6E">
        <w:rPr>
          <w:rFonts w:ascii="Times New Roman" w:hAnsi="Times New Roman"/>
          <w:color w:val="000000"/>
          <w:sz w:val="28"/>
          <w:lang w:val="ru-RU"/>
        </w:rPr>
        <w:t>ированных задач;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8) 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объяснения изученных социально-экономических и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 в странах мира: объяснять географические особенности стран с разным уровнем социально-эконом</w:t>
      </w:r>
      <w:r w:rsidRPr="00CA1A6E">
        <w:rPr>
          <w:rFonts w:ascii="Times New Roman" w:hAnsi="Times New Roman"/>
          <w:color w:val="000000"/>
          <w:sz w:val="28"/>
          <w:lang w:val="ru-RU"/>
        </w:rPr>
        <w:t>ического развития, в том числе объяснять различие в составе, структуре и размещении населения, в уровне и качестве жизни населения;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объяснять влияние природно-ресурсного капитала на формирование отраслевой структуры хозяйства отдельных стран; особенности о</w:t>
      </w:r>
      <w:r w:rsidRPr="00CA1A6E">
        <w:rPr>
          <w:rFonts w:ascii="Times New Roman" w:hAnsi="Times New Roman"/>
          <w:color w:val="000000"/>
          <w:sz w:val="28"/>
          <w:lang w:val="ru-RU"/>
        </w:rPr>
        <w:t>траслевой и территориальной структуры хозяйства изученных стран, особенности международной специализации стран и роль географических факторов в её формировании; особенности проявления глобальных проблем человечества в различных странах с использованием ист</w:t>
      </w:r>
      <w:r w:rsidRPr="00CA1A6E">
        <w:rPr>
          <w:rFonts w:ascii="Times New Roman" w:hAnsi="Times New Roman"/>
          <w:color w:val="000000"/>
          <w:sz w:val="28"/>
          <w:lang w:val="ru-RU"/>
        </w:rPr>
        <w:t>очников географической информации;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9) 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геоэкологичес</w:t>
      </w:r>
      <w:r w:rsidRPr="00CA1A6E">
        <w:rPr>
          <w:rFonts w:ascii="Times New Roman" w:hAnsi="Times New Roman"/>
          <w:color w:val="000000"/>
          <w:sz w:val="28"/>
          <w:lang w:val="ru-RU"/>
        </w:rPr>
        <w:t>ких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процессов; изученные социально-экономические и 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</w:t>
      </w:r>
      <w:r w:rsidRPr="00CA1A6E">
        <w:rPr>
          <w:rFonts w:ascii="Times New Roman" w:hAnsi="Times New Roman"/>
          <w:color w:val="000000"/>
          <w:sz w:val="28"/>
          <w:lang w:val="ru-RU"/>
        </w:rPr>
        <w:t>транах; роль России как крупнейшего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</w:t>
      </w:r>
      <w:r w:rsidRPr="00CA1A6E">
        <w:rPr>
          <w:rFonts w:ascii="Times New Roman" w:hAnsi="Times New Roman"/>
          <w:color w:val="000000"/>
          <w:sz w:val="28"/>
          <w:lang w:val="ru-RU"/>
        </w:rPr>
        <w:t>; изменения направления международных экономических связей России в новых экономических условиях;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10) </w:t>
      </w:r>
      <w:proofErr w:type="spellStart"/>
      <w:r w:rsidRPr="00CA1A6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1A6E">
        <w:rPr>
          <w:rFonts w:ascii="Times New Roman" w:hAnsi="Times New Roman"/>
          <w:color w:val="000000"/>
          <w:sz w:val="28"/>
          <w:lang w:val="ru-RU"/>
        </w:rPr>
        <w:t xml:space="preserve"> знаний об основных проблемах взаимодействия природы и общества, о природных и социально-экономических аспектах экологических проблем: опи</w:t>
      </w:r>
      <w:r w:rsidRPr="00CA1A6E">
        <w:rPr>
          <w:rFonts w:ascii="Times New Roman" w:hAnsi="Times New Roman"/>
          <w:color w:val="000000"/>
          <w:sz w:val="28"/>
          <w:lang w:val="ru-RU"/>
        </w:rPr>
        <w:t>сывать географические аспекты проблем взаимодействия природы и общества;</w:t>
      </w:r>
    </w:p>
    <w:p w:rsidR="003024FF" w:rsidRPr="00CA1A6E" w:rsidRDefault="006F5F65">
      <w:pPr>
        <w:spacing w:after="0" w:line="264" w:lineRule="auto"/>
        <w:ind w:firstLine="600"/>
        <w:jc w:val="both"/>
        <w:rPr>
          <w:lang w:val="ru-RU"/>
        </w:rPr>
      </w:pPr>
      <w:r w:rsidRPr="00CA1A6E">
        <w:rPr>
          <w:rFonts w:ascii="Times New Roman" w:hAnsi="Times New Roman"/>
          <w:color w:val="000000"/>
          <w:sz w:val="28"/>
          <w:lang w:val="ru-RU"/>
        </w:rPr>
        <w:t>приводить примеры взаимосвязи глобальных проблем; возможных путей решения глобальных проблем.</w:t>
      </w:r>
    </w:p>
    <w:p w:rsidR="003024FF" w:rsidRPr="00CA1A6E" w:rsidRDefault="003024FF">
      <w:pPr>
        <w:rPr>
          <w:lang w:val="ru-RU"/>
        </w:rPr>
        <w:sectPr w:rsidR="003024FF" w:rsidRPr="00CA1A6E">
          <w:pgSz w:w="11906" w:h="16383"/>
          <w:pgMar w:top="1134" w:right="850" w:bottom="1134" w:left="1701" w:header="720" w:footer="720" w:gutter="0"/>
          <w:cols w:space="720"/>
        </w:sectPr>
      </w:pPr>
    </w:p>
    <w:p w:rsidR="003024FF" w:rsidRDefault="006F5F65">
      <w:pPr>
        <w:spacing w:after="0"/>
        <w:ind w:left="120"/>
      </w:pPr>
      <w:bookmarkStart w:id="5" w:name="block-25577374"/>
      <w:bookmarkEnd w:id="4"/>
      <w:r w:rsidRPr="00CA1A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024FF" w:rsidRDefault="006F5F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3024F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24FF" w:rsidRDefault="003024F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4FF" w:rsidRDefault="003024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4FF" w:rsidRDefault="003024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4FF" w:rsidRDefault="003024F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4FF" w:rsidRDefault="003024F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4FF" w:rsidRDefault="003024F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4FF" w:rsidRDefault="003024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4FF" w:rsidRDefault="003024FF"/>
        </w:tc>
      </w:tr>
      <w:tr w:rsidR="003024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ГЕОГРАФИЯ КАК НАУКА</w:t>
            </w:r>
          </w:p>
        </w:tc>
      </w:tr>
      <w:tr w:rsidR="003024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в географии.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прогнозы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4FF" w:rsidRDefault="003024FF"/>
        </w:tc>
      </w:tr>
      <w:tr w:rsidR="003024FF" w:rsidRPr="00CA1A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Раздел. </w:t>
            </w:r>
            <w:r w:rsidRPr="00CA1A6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ПРИРОДОПОЛЬЗОВАНИЕ И ГЕОЭКОЛОГИЯ</w:t>
            </w:r>
          </w:p>
        </w:tc>
      </w:tr>
      <w:tr w:rsidR="003024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Естественный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антропогенный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ландшафты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взаимодействия человека и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природы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ресурсы и их виды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4FF" w:rsidRDefault="003024FF"/>
        </w:tc>
      </w:tr>
      <w:tr w:rsidR="003024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ПОЛИТИЧЕСКАЯ КАРТА</w:t>
            </w:r>
          </w:p>
        </w:tc>
      </w:tr>
      <w:tr w:rsidR="003024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 и типология стран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4FF" w:rsidRDefault="003024FF"/>
        </w:tc>
      </w:tr>
      <w:tr w:rsidR="003024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МИРА</w:t>
            </w:r>
          </w:p>
        </w:tc>
      </w:tr>
      <w:tr w:rsidR="003024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4FF" w:rsidRDefault="003024FF"/>
        </w:tc>
      </w:tr>
      <w:tr w:rsidR="003024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МИРОВОЕ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</w:t>
            </w:r>
          </w:p>
        </w:tc>
      </w:tr>
      <w:tr w:rsidR="003024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и структура мирового хозяйства.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Международная экономическая интеграция и глобализация мировой экономики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главных отраслей мирового хозяйства.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Промышленность мира. Сельское хозяйство. Сфера услуг.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4FF" w:rsidRDefault="003024FF"/>
        </w:tc>
      </w:tr>
      <w:tr w:rsidR="003024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024FF" w:rsidRDefault="003024FF"/>
        </w:tc>
      </w:tr>
    </w:tbl>
    <w:p w:rsidR="003024FF" w:rsidRDefault="003024FF">
      <w:pPr>
        <w:sectPr w:rsidR="003024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24FF" w:rsidRDefault="006F5F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3024FF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24FF" w:rsidRDefault="003024F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4FF" w:rsidRDefault="003024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4FF" w:rsidRDefault="003024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4FF" w:rsidRDefault="003024FF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4FF" w:rsidRDefault="003024FF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4FF" w:rsidRDefault="003024FF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4FF" w:rsidRDefault="003024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4FF" w:rsidRDefault="003024FF"/>
        </w:tc>
      </w:tr>
      <w:tr w:rsidR="003024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И СТРАНЫ</w:t>
            </w:r>
          </w:p>
        </w:tc>
      </w:tr>
      <w:tr w:rsidR="003024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Австралия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геополитической, геоэкономической и </w:t>
            </w:r>
            <w:proofErr w:type="spell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геодемографической</w:t>
            </w:r>
            <w:proofErr w:type="spellEnd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карте мира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4FF" w:rsidRDefault="003024FF"/>
        </w:tc>
      </w:tr>
      <w:tr w:rsidR="003024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ГЛОБАЛЬНЫЕ ПРОБЛЕМЫ ЧЕЛОВЕЧЕСТВА</w:t>
            </w:r>
          </w:p>
        </w:tc>
      </w:tr>
      <w:tr w:rsidR="003024F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4FF" w:rsidRDefault="003024FF"/>
        </w:tc>
      </w:tr>
      <w:tr w:rsidR="003024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3024FF" w:rsidRDefault="003024FF"/>
        </w:tc>
      </w:tr>
    </w:tbl>
    <w:p w:rsidR="003024FF" w:rsidRDefault="003024FF">
      <w:pPr>
        <w:sectPr w:rsidR="003024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24FF" w:rsidRDefault="003024FF">
      <w:pPr>
        <w:sectPr w:rsidR="003024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24FF" w:rsidRDefault="006F5F65">
      <w:pPr>
        <w:spacing w:after="0"/>
        <w:ind w:left="120"/>
      </w:pPr>
      <w:bookmarkStart w:id="6" w:name="block-2557737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024FF" w:rsidRDefault="006F5F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35"/>
        <w:gridCol w:w="1155"/>
        <w:gridCol w:w="1841"/>
        <w:gridCol w:w="1910"/>
        <w:gridCol w:w="1347"/>
        <w:gridCol w:w="2221"/>
      </w:tblGrid>
      <w:tr w:rsidR="003024FF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24FF" w:rsidRDefault="003024F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4FF" w:rsidRDefault="003024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4FF" w:rsidRDefault="003024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4FF" w:rsidRDefault="003024FF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4FF" w:rsidRDefault="003024FF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4FF" w:rsidRDefault="003024FF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4FF" w:rsidRDefault="003024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4FF" w:rsidRDefault="003024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4FF" w:rsidRDefault="003024FF"/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географических науках, их использование.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географической культуры. Их значимость для представителей разных профессий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среда как </w:t>
            </w:r>
            <w:proofErr w:type="spell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геосистема</w:t>
            </w:r>
            <w:proofErr w:type="spellEnd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. Географическая и окружающая среда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Естественный и антропогенный ландшафты. Практическая работа "Классификация ландшафтов с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природные явления, климатические изменения, их последствия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устойчивого развития. ООПТ. Объекты Всемирного природного и культурного наследия. Практическая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"Определение целей и задач учебного исследования, связанного с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опасными природными явлениями/глобальными изменениями климата/загрязнением Мирового океана, выбор </w:t>
            </w:r>
            <w:proofErr w:type="gram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формы фиксации результатов наблюдения/исследования</w:t>
            </w:r>
            <w:proofErr w:type="gramEnd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Природно-ресурсный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капитал регионов, крупных стран, в том числе России. </w:t>
            </w:r>
            <w:proofErr w:type="spell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</w:t>
            </w:r>
            <w:proofErr w:type="spellEnd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Агроклиматические ресурсы.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Рекреационные ресурсы. Практическая работа "Определение </w:t>
            </w:r>
            <w:proofErr w:type="spell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ресурсообеспеченности</w:t>
            </w:r>
            <w:proofErr w:type="spellEnd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 отдельными видами природных ресурсов"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знаний по Разделам "География как наука.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Природопользование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карта мира и изменения, на ней происходящие. Новая многополярная модель политического мироустройства.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ПГП.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стран: критерии их выделения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Формы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правления и государственного устройства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Воспроизводство населения, его типы. Практическая работа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политика и её направления. Теория демографического перехода. Практическая работа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Возрастной и половой состав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мира. Практическая работа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населения. Этнический и религиозный состав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населения. Религии. География культуры в системе географических наук. Практическая работа "Прогнозирование изменений возрастной структуры отдельных стран на основе анализа различных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размещения населения и факторы, его определяющие.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Плотность населения, ареалы высокой и низкой плотности населения.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Расселение населения: типы и формы. Урбанизация. Городские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агломерации и мегалополисы мира. Практическая работа "Сравнение и объяснение различий в 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жизни населения, показатели. ИЧР.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Мировое </w:t>
            </w:r>
            <w:proofErr w:type="spell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</w:t>
            </w:r>
            <w:proofErr w:type="gram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траслевая</w:t>
            </w:r>
            <w:proofErr w:type="spellEnd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территориальная и функциональная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МГРТ. Отрасли международной специализации. Аграрные, индустриальные и постиндустриальные страны. Роль и место России в МГРТ. Практическая работа "Сравнение структуры экономики аграрных, индустриальных и постиндустриальных стран".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МЭИ. Крупнейшие международные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отраслевые и региональные экономические союзы. Роль ТНК в современной мировой экономике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основных видов сырьевых и топливных ресурсов. Страны-лидеры по запасам и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добыче нефти, природного газа и угля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ТЭК мира: основные этапы развития, «</w:t>
            </w:r>
            <w:proofErr w:type="spell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энергопереход</w:t>
            </w:r>
            <w:proofErr w:type="spellEnd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топливной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электроэнергетика. Структура мирового производства электроэнерг</w:t>
            </w:r>
            <w:proofErr w:type="gram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ии и её</w:t>
            </w:r>
            <w:proofErr w:type="gramEnd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географические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особенности. Роль России. Практическая работа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Металлургия мира. Географические особенности сырьевой </w:t>
            </w:r>
            <w:proofErr w:type="spell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базы</w:t>
            </w:r>
            <w:proofErr w:type="gram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едущие</w:t>
            </w:r>
            <w:proofErr w:type="spellEnd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страны-производители и экспортёры продукции цветных и чёрных металлов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промышленность. Ведущие страны-производители и экспортёры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продукции. Лесопромышленный комплекс 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различия в обеспеченно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 земельными ресурсами. Земельный фонд мира, его структура.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животноводство. География</w:t>
            </w:r>
            <w:proofErr w:type="gram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Ведущие экспортёры и импортёры. Влияние на окружающую среду.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международные магистрали и транспортные узлы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НИОКР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по теме "География главных отраслей мирового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4FF" w:rsidRDefault="003024FF"/>
        </w:tc>
      </w:tr>
    </w:tbl>
    <w:p w:rsidR="003024FF" w:rsidRDefault="003024FF">
      <w:pPr>
        <w:sectPr w:rsidR="003024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24FF" w:rsidRDefault="006F5F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8"/>
        <w:gridCol w:w="1195"/>
        <w:gridCol w:w="1841"/>
        <w:gridCol w:w="1910"/>
        <w:gridCol w:w="1347"/>
        <w:gridCol w:w="2221"/>
      </w:tblGrid>
      <w:tr w:rsidR="003024FF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24FF" w:rsidRDefault="003024F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4FF" w:rsidRDefault="003024F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4FF" w:rsidRDefault="003024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4FF" w:rsidRDefault="003024FF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4FF" w:rsidRDefault="003024FF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4FF" w:rsidRDefault="003024FF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24FF" w:rsidRDefault="003024F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4FF" w:rsidRDefault="003024F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24FF" w:rsidRDefault="003024FF"/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Европа. Общие черты и особенности природно-ресурсного капитала, населения и хозяйства стран </w:t>
            </w:r>
            <w:proofErr w:type="spell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Европа: общие черты и особенности природно-ресурсного капитала, населения и хозяйства </w:t>
            </w:r>
            <w:proofErr w:type="spell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Европа: общие черты и особенности природно-ресурсного капитала, населения и хозяйства </w:t>
            </w:r>
            <w:proofErr w:type="spell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Европа: общие черты и особенности природно-ресурсного капитала, населения и хозяйства </w:t>
            </w:r>
            <w:proofErr w:type="spell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"Сравнение по уровню социально-экономического развития стран различных </w:t>
            </w:r>
            <w:proofErr w:type="spell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субрегионов</w:t>
            </w:r>
            <w:proofErr w:type="spellEnd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зарубежной Европы с использованием источников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географической информации"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Азия: состав</w:t>
            </w:r>
            <w:proofErr w:type="gram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общая экономико-географическая характеристика. Юго-Западная Азия: общие черты и особенности </w:t>
            </w:r>
            <w:proofErr w:type="spell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.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</w:t>
            </w:r>
            <w:proofErr w:type="spell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капитала, населения и хозяйства </w:t>
            </w:r>
            <w:proofErr w:type="spell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субрегиона</w:t>
            </w:r>
            <w:proofErr w:type="spellEnd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экономико-географическая характеристика. Современные проблемы. Практическая работа "Сравнение международной промышленной и сельскохозяйственной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темам: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Европа.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Америка: </w:t>
            </w:r>
            <w:proofErr w:type="spell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США и Канада, Латинская Америка: общая экономико-географическая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</w:t>
            </w:r>
            <w:proofErr w:type="spellEnd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Америки. Особенности природно-ресурсного капитала, </w:t>
            </w:r>
            <w:proofErr w:type="spell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населенизя</w:t>
            </w:r>
            <w:proofErr w:type="spellEnd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хозяйства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Мексика: особенности ЭГП,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капитала, населения и хозяйства, современные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Бразилия: особенности ЭГП, природно-ресурсного капитала, населения и хозяйства, современные проблемы. Практическая работа "Особенности территориальной структуры хозяйства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Канады и Бразилии на основе анализа географических карт"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состав, общая экономико-географическая характеристика.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Особенности. Экономические и социальные проблемы региона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Африка. Особенности природно-ресурсного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капитала, населения и хозяйства Алжира и Египта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Западная Африка, Центральная Африка, Восточная Африка. Особенности стран региона. Практическая работа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темам: Америка, Африка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факторы размещения населения и развития хозяйства</w:t>
            </w:r>
            <w:proofErr w:type="gram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Океания: особенности природных ресурсов, населения и хозяйства</w:t>
            </w:r>
            <w:proofErr w:type="gramStart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.М</w:t>
            </w:r>
            <w:proofErr w:type="gramEnd"/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есто в МГРТ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интеграции России в мировое сообщество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аспекты решения внешнеэкономических и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внешнеполитических задач развития экономики России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глобальных проблем. Геополитические проблемы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глобальных проблем и проблем народонаселения. Возможные пути решения. Роль России в их решении. Практическая работа "Выявление примеров взаимосвязи глобальных проблем человечества на основе анализа различных источников географической информации</w:t>
            </w: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участия России в их решении"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теме: Глобальные проблемы человечества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024FF" w:rsidRDefault="003024FF">
            <w:pPr>
              <w:spacing w:after="0"/>
              <w:ind w:left="135"/>
            </w:pPr>
          </w:p>
        </w:tc>
      </w:tr>
      <w:tr w:rsidR="003024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4FF" w:rsidRPr="00CA1A6E" w:rsidRDefault="006F5F65">
            <w:pPr>
              <w:spacing w:after="0"/>
              <w:ind w:left="135"/>
              <w:rPr>
                <w:lang w:val="ru-RU"/>
              </w:rPr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 w:rsidRPr="00CA1A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024FF" w:rsidRDefault="006F5F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24FF" w:rsidRDefault="003024FF"/>
        </w:tc>
      </w:tr>
    </w:tbl>
    <w:p w:rsidR="003024FF" w:rsidRDefault="003024FF">
      <w:pPr>
        <w:sectPr w:rsidR="003024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24FF" w:rsidRDefault="003024FF">
      <w:pPr>
        <w:sectPr w:rsidR="003024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24FF" w:rsidRDefault="006F5F65">
      <w:pPr>
        <w:spacing w:after="0"/>
        <w:ind w:left="120"/>
      </w:pPr>
      <w:bookmarkStart w:id="7" w:name="block-2557737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024FF" w:rsidRDefault="006F5F6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024FF" w:rsidRDefault="003024FF">
      <w:pPr>
        <w:spacing w:after="0" w:line="480" w:lineRule="auto"/>
        <w:ind w:left="120"/>
      </w:pPr>
    </w:p>
    <w:p w:rsidR="003024FF" w:rsidRDefault="003024FF">
      <w:pPr>
        <w:spacing w:after="0" w:line="480" w:lineRule="auto"/>
        <w:ind w:left="120"/>
      </w:pPr>
    </w:p>
    <w:p w:rsidR="003024FF" w:rsidRDefault="003024FF">
      <w:pPr>
        <w:spacing w:after="0"/>
        <w:ind w:left="120"/>
      </w:pPr>
    </w:p>
    <w:p w:rsidR="003024FF" w:rsidRDefault="006F5F6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024FF" w:rsidRDefault="003024FF">
      <w:pPr>
        <w:spacing w:after="0" w:line="480" w:lineRule="auto"/>
        <w:ind w:left="120"/>
      </w:pPr>
    </w:p>
    <w:p w:rsidR="003024FF" w:rsidRDefault="003024FF">
      <w:pPr>
        <w:spacing w:after="0"/>
        <w:ind w:left="120"/>
      </w:pPr>
    </w:p>
    <w:p w:rsidR="003024FF" w:rsidRPr="00CA1A6E" w:rsidRDefault="006F5F65">
      <w:pPr>
        <w:spacing w:after="0" w:line="480" w:lineRule="auto"/>
        <w:ind w:left="120"/>
        <w:rPr>
          <w:lang w:val="ru-RU"/>
        </w:rPr>
      </w:pPr>
      <w:r w:rsidRPr="00CA1A6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024FF" w:rsidRPr="00CA1A6E" w:rsidRDefault="003024FF">
      <w:pPr>
        <w:spacing w:after="0" w:line="480" w:lineRule="auto"/>
        <w:ind w:left="120"/>
        <w:rPr>
          <w:lang w:val="ru-RU"/>
        </w:rPr>
      </w:pPr>
    </w:p>
    <w:p w:rsidR="003024FF" w:rsidRPr="00CA1A6E" w:rsidRDefault="003024FF">
      <w:pPr>
        <w:rPr>
          <w:lang w:val="ru-RU"/>
        </w:rPr>
        <w:sectPr w:rsidR="003024FF" w:rsidRPr="00CA1A6E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6F5F65" w:rsidRPr="00CA1A6E" w:rsidRDefault="006F5F65">
      <w:pPr>
        <w:rPr>
          <w:lang w:val="ru-RU"/>
        </w:rPr>
      </w:pPr>
    </w:p>
    <w:sectPr w:rsidR="006F5F65" w:rsidRPr="00CA1A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725FE"/>
    <w:multiLevelType w:val="multilevel"/>
    <w:tmpl w:val="8C401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7804BB"/>
    <w:multiLevelType w:val="multilevel"/>
    <w:tmpl w:val="5316C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EB4539"/>
    <w:multiLevelType w:val="multilevel"/>
    <w:tmpl w:val="99666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181E7A"/>
    <w:multiLevelType w:val="multilevel"/>
    <w:tmpl w:val="E2649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E12F94"/>
    <w:multiLevelType w:val="multilevel"/>
    <w:tmpl w:val="207A4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7A4DAB"/>
    <w:multiLevelType w:val="multilevel"/>
    <w:tmpl w:val="BCFEE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244FA6"/>
    <w:multiLevelType w:val="multilevel"/>
    <w:tmpl w:val="988CE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8D382F"/>
    <w:multiLevelType w:val="multilevel"/>
    <w:tmpl w:val="582C1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647A77"/>
    <w:multiLevelType w:val="multilevel"/>
    <w:tmpl w:val="F1607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C80AC3"/>
    <w:multiLevelType w:val="multilevel"/>
    <w:tmpl w:val="0D32A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6040FE"/>
    <w:multiLevelType w:val="multilevel"/>
    <w:tmpl w:val="3E966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A358D8"/>
    <w:multiLevelType w:val="multilevel"/>
    <w:tmpl w:val="3282F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014149"/>
    <w:multiLevelType w:val="multilevel"/>
    <w:tmpl w:val="BAC0E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64080C"/>
    <w:multiLevelType w:val="multilevel"/>
    <w:tmpl w:val="EF089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A51498B"/>
    <w:multiLevelType w:val="multilevel"/>
    <w:tmpl w:val="15B87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B701DE"/>
    <w:multiLevelType w:val="multilevel"/>
    <w:tmpl w:val="B2645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3445D8"/>
    <w:multiLevelType w:val="multilevel"/>
    <w:tmpl w:val="5D3AD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13"/>
  </w:num>
  <w:num w:numId="6">
    <w:abstractNumId w:val="14"/>
  </w:num>
  <w:num w:numId="7">
    <w:abstractNumId w:val="3"/>
  </w:num>
  <w:num w:numId="8">
    <w:abstractNumId w:val="0"/>
  </w:num>
  <w:num w:numId="9">
    <w:abstractNumId w:val="12"/>
  </w:num>
  <w:num w:numId="10">
    <w:abstractNumId w:val="10"/>
  </w:num>
  <w:num w:numId="11">
    <w:abstractNumId w:val="7"/>
  </w:num>
  <w:num w:numId="12">
    <w:abstractNumId w:val="8"/>
  </w:num>
  <w:num w:numId="13">
    <w:abstractNumId w:val="6"/>
  </w:num>
  <w:num w:numId="14">
    <w:abstractNumId w:val="11"/>
  </w:num>
  <w:num w:numId="15">
    <w:abstractNumId w:val="16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024FF"/>
    <w:rsid w:val="003024FF"/>
    <w:rsid w:val="006F5F65"/>
    <w:rsid w:val="00CA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9022</Words>
  <Characters>51430</Characters>
  <Application>Microsoft Office Word</Application>
  <DocSecurity>0</DocSecurity>
  <Lines>428</Lines>
  <Paragraphs>120</Paragraphs>
  <ScaleCrop>false</ScaleCrop>
  <Company/>
  <LinksUpToDate>false</LinksUpToDate>
  <CharactersWithSpaces>60332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Iriska</cp:lastModifiedBy>
  <cp:revision>3</cp:revision>
  <dcterms:created xsi:type="dcterms:W3CDTF">2023-09-25T19:03:00Z</dcterms:created>
  <dcterms:modified xsi:type="dcterms:W3CDTF">2023-09-25T19:04:00Z</dcterms:modified>
</cp:coreProperties>
</file>