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27F73" w:rsidRPr="0071310D" w:rsidRDefault="00427F73" w:rsidP="00427F73">
      <w:pPr>
        <w:suppressAutoHyphens w:val="0"/>
        <w:spacing w:after="200" w:line="276" w:lineRule="auto"/>
        <w:jc w:val="center"/>
        <w:rPr>
          <w:rFonts w:eastAsia="Calibri"/>
          <w:sz w:val="18"/>
          <w:szCs w:val="18"/>
          <w:lang w:eastAsia="ru-RU"/>
        </w:rPr>
      </w:pPr>
      <w:r w:rsidRPr="0071310D">
        <w:rPr>
          <w:rFonts w:eastAsia="Calibri"/>
          <w:sz w:val="18"/>
          <w:szCs w:val="18"/>
          <w:lang w:eastAsia="ru-RU"/>
        </w:rPr>
        <w:t>МУНИЦИПАЛЬНОЕ БЮДЖЕТНОЕ ОБЩЕОБРАЗОВАТЕЛЬНОЕ УЧРЕЖДЕНИЕ «ГИМНАЗИЯ № 11 ГОРОДА ЕЛЬЦА»</w:t>
      </w:r>
    </w:p>
    <w:p w:rsidR="00427F73" w:rsidRPr="0071310D" w:rsidRDefault="00427F73" w:rsidP="00427F73">
      <w:pPr>
        <w:jc w:val="center"/>
        <w:rPr>
          <w:rFonts w:eastAsia="Calibri"/>
          <w:lang w:eastAsia="ru-RU"/>
        </w:rPr>
      </w:pPr>
      <w:r w:rsidRPr="0071310D">
        <w:rPr>
          <w:rFonts w:eastAsia="Calibri"/>
          <w:lang w:eastAsia="ru-RU"/>
        </w:rPr>
        <w:t>П Р И К А З</w:t>
      </w:r>
    </w:p>
    <w:p w:rsidR="00427F73" w:rsidRPr="0071310D" w:rsidRDefault="00427F73" w:rsidP="00427F73">
      <w:pPr>
        <w:jc w:val="center"/>
        <w:rPr>
          <w:rFonts w:eastAsia="Calibri"/>
          <w:lang w:eastAsia="ru-RU"/>
        </w:rPr>
      </w:pPr>
      <w:r w:rsidRPr="0071310D">
        <w:rPr>
          <w:rFonts w:eastAsia="Calibri"/>
          <w:lang w:eastAsia="ru-RU"/>
        </w:rPr>
        <w:t xml:space="preserve">29.12.2023                                                                                       </w:t>
      </w:r>
      <w:r>
        <w:rPr>
          <w:rFonts w:eastAsia="Calibri"/>
          <w:lang w:eastAsia="ru-RU"/>
        </w:rPr>
        <w:t xml:space="preserve">                           № 302</w:t>
      </w:r>
    </w:p>
    <w:p w:rsidR="00427F73" w:rsidRPr="0071310D" w:rsidRDefault="00427F73" w:rsidP="00427F73">
      <w:pPr>
        <w:jc w:val="center"/>
      </w:pPr>
      <w:r w:rsidRPr="0071310D">
        <w:t>городской округ город Елец Липецкая область</w:t>
      </w:r>
    </w:p>
    <w:p w:rsidR="00427F73" w:rsidRPr="00B46A34" w:rsidRDefault="00427F73" w:rsidP="00427F73">
      <w:pPr>
        <w:rPr>
          <w:b/>
          <w:bCs/>
          <w:lang w:eastAsia="ru-RU"/>
        </w:rPr>
      </w:pPr>
    </w:p>
    <w:p w:rsidR="00427F73" w:rsidRPr="00B46A34" w:rsidRDefault="00427F73" w:rsidP="00427F73">
      <w:pPr>
        <w:rPr>
          <w:bCs/>
          <w:lang w:eastAsia="ru-RU"/>
        </w:rPr>
      </w:pPr>
      <w:r w:rsidRPr="00B46A34">
        <w:rPr>
          <w:bCs/>
          <w:lang w:eastAsia="ru-RU"/>
        </w:rPr>
        <w:t xml:space="preserve">О вступлении в инновационную деятельность </w:t>
      </w:r>
    </w:p>
    <w:p w:rsidR="00427F73" w:rsidRPr="00B46A34" w:rsidRDefault="00427F73" w:rsidP="00427F73">
      <w:pPr>
        <w:rPr>
          <w:bCs/>
          <w:lang w:eastAsia="ru-RU"/>
        </w:rPr>
      </w:pPr>
      <w:r w:rsidRPr="00B46A34">
        <w:rPr>
          <w:bCs/>
          <w:lang w:eastAsia="ru-RU"/>
        </w:rPr>
        <w:t>в статусе инновационной площадки</w:t>
      </w:r>
    </w:p>
    <w:p w:rsidR="00427F73" w:rsidRDefault="00427F73" w:rsidP="00427F73">
      <w:pPr>
        <w:jc w:val="center"/>
        <w:rPr>
          <w:lang w:eastAsia="ru-RU"/>
        </w:rPr>
      </w:pPr>
    </w:p>
    <w:p w:rsidR="00427F73" w:rsidRPr="00B46A34" w:rsidRDefault="00427F73" w:rsidP="00427F73">
      <w:pPr>
        <w:ind w:firstLine="709"/>
        <w:jc w:val="both"/>
        <w:rPr>
          <w:lang w:eastAsia="ru-RU"/>
        </w:rPr>
      </w:pPr>
      <w:r w:rsidRPr="00B46A34">
        <w:rPr>
          <w:lang w:eastAsia="ru-RU"/>
        </w:rPr>
        <w:t>В соответствии со ст. 20 Федерального закона от 29.12.2012 №273-ФЭ</w:t>
      </w:r>
      <w:r>
        <w:rPr>
          <w:lang w:eastAsia="ru-RU"/>
        </w:rPr>
        <w:t xml:space="preserve"> </w:t>
      </w:r>
      <w:r w:rsidRPr="00B46A34">
        <w:rPr>
          <w:lang w:eastAsia="ru-RU"/>
        </w:rPr>
        <w:t>«Об образовании в Российской Федерации», на основании приказа управления образования и науки Липецкой области №</w:t>
      </w:r>
      <w:r>
        <w:rPr>
          <w:lang w:eastAsia="ru-RU"/>
        </w:rPr>
        <w:t xml:space="preserve"> </w:t>
      </w:r>
      <w:r w:rsidRPr="00B46A34">
        <w:rPr>
          <w:lang w:eastAsia="ru-RU"/>
        </w:rPr>
        <w:t>301-од от 29.12.2023</w:t>
      </w:r>
      <w:r>
        <w:rPr>
          <w:lang w:eastAsia="ru-RU"/>
        </w:rPr>
        <w:t xml:space="preserve"> </w:t>
      </w:r>
      <w:r w:rsidRPr="00B46A34">
        <w:rPr>
          <w:lang w:eastAsia="ru-RU"/>
        </w:rPr>
        <w:t>«О присвоении статуса инновационных площадок ГАУДПО ЛО «ИРО», в целях координации и обеспечения дальнейшего развития инновационной деятельности в МБОУ «Гимназия № 11 г.</w:t>
      </w:r>
      <w:r>
        <w:rPr>
          <w:lang w:eastAsia="ru-RU"/>
        </w:rPr>
        <w:t xml:space="preserve"> </w:t>
      </w:r>
      <w:r w:rsidRPr="00B46A34">
        <w:rPr>
          <w:lang w:eastAsia="ru-RU"/>
        </w:rPr>
        <w:t>Ельца»</w:t>
      </w:r>
    </w:p>
    <w:p w:rsidR="00427F73" w:rsidRDefault="00427F73" w:rsidP="00427F73">
      <w:pPr>
        <w:ind w:firstLine="709"/>
        <w:jc w:val="both"/>
        <w:rPr>
          <w:lang w:eastAsia="ru-RU"/>
        </w:rPr>
      </w:pPr>
      <w:r w:rsidRPr="00B46A34">
        <w:rPr>
          <w:lang w:eastAsia="ru-RU"/>
        </w:rPr>
        <w:br/>
        <w:t>П Р И К А З Ы В А Ю:</w:t>
      </w:r>
    </w:p>
    <w:p w:rsidR="00427F73" w:rsidRPr="00B46A34" w:rsidRDefault="00427F73" w:rsidP="00427F73">
      <w:pPr>
        <w:ind w:firstLine="709"/>
        <w:jc w:val="both"/>
        <w:rPr>
          <w:lang w:eastAsia="ru-RU"/>
        </w:rPr>
      </w:pPr>
    </w:p>
    <w:p w:rsidR="00427F73" w:rsidRPr="00B46A34" w:rsidRDefault="00427F73" w:rsidP="00427F73">
      <w:pPr>
        <w:pStyle w:val="a4"/>
        <w:ind w:left="0" w:firstLine="709"/>
        <w:jc w:val="both"/>
        <w:rPr>
          <w:lang w:eastAsia="ru-RU"/>
        </w:rPr>
      </w:pPr>
      <w:r>
        <w:rPr>
          <w:lang w:eastAsia="ru-RU"/>
        </w:rPr>
        <w:t xml:space="preserve">1. </w:t>
      </w:r>
      <w:r w:rsidRPr="00B46A34">
        <w:rPr>
          <w:lang w:eastAsia="ru-RU"/>
        </w:rPr>
        <w:t xml:space="preserve">Организовать реализацию инновационного проекта в МБОУ «Гимназия № 11 г. Ельца» </w:t>
      </w:r>
      <w:r>
        <w:rPr>
          <w:lang w:eastAsia="ru-RU"/>
        </w:rPr>
        <w:t>«</w:t>
      </w:r>
      <w:r w:rsidRPr="00B46A34">
        <w:rPr>
          <w:lang w:eastAsia="ru-RU"/>
        </w:rPr>
        <w:t>Эффективные практики классного руководителя в контексте реализации Федеральной рабочей программы воспитания: практика индивидуального сопровождения волонтерами-старшеклассниками детей младшего школьного возраста средствами кукольного театра</w:t>
      </w:r>
      <w:r>
        <w:rPr>
          <w:lang w:eastAsia="ru-RU"/>
        </w:rPr>
        <w:t>»</w:t>
      </w:r>
      <w:r w:rsidRPr="00B46A34">
        <w:rPr>
          <w:lang w:eastAsia="ru-RU"/>
        </w:rPr>
        <w:t>.</w:t>
      </w:r>
    </w:p>
    <w:p w:rsidR="00427F73" w:rsidRDefault="00427F73" w:rsidP="00427F73">
      <w:pPr>
        <w:pStyle w:val="a4"/>
        <w:ind w:left="0" w:firstLine="709"/>
        <w:jc w:val="both"/>
        <w:rPr>
          <w:lang w:eastAsia="ru-RU"/>
        </w:rPr>
      </w:pPr>
      <w:r>
        <w:rPr>
          <w:lang w:eastAsia="ru-RU"/>
        </w:rPr>
        <w:t xml:space="preserve">2. </w:t>
      </w:r>
      <w:r w:rsidRPr="00B46A34">
        <w:rPr>
          <w:lang w:eastAsia="ru-RU"/>
        </w:rPr>
        <w:t>Назначить руководителем инновационного проекта</w:t>
      </w:r>
      <w:r>
        <w:rPr>
          <w:lang w:eastAsia="ru-RU"/>
        </w:rPr>
        <w:t xml:space="preserve"> «</w:t>
      </w:r>
      <w:r w:rsidRPr="00B46A34">
        <w:rPr>
          <w:lang w:eastAsia="ru-RU"/>
        </w:rPr>
        <w:t>Эффективные практики классного руководителя в контексте реализации Федеральной рабочей программы воспитания: практика индивидуального сопровождения волонтерами-старшеклассниками детей младшего школьного возрас</w:t>
      </w:r>
      <w:r>
        <w:rPr>
          <w:lang w:eastAsia="ru-RU"/>
        </w:rPr>
        <w:t>та средствами кукольного театра»</w:t>
      </w:r>
      <w:r w:rsidRPr="00B46A34">
        <w:rPr>
          <w:lang w:eastAsia="ru-RU"/>
        </w:rPr>
        <w:t xml:space="preserve"> Букину Елену Михайловну, заместителя директора МБОУ «Гимназия № 11 г. Ельца».</w:t>
      </w:r>
    </w:p>
    <w:p w:rsidR="00427F73" w:rsidRDefault="00427F73" w:rsidP="00427F73">
      <w:pPr>
        <w:ind w:firstLine="709"/>
        <w:jc w:val="both"/>
        <w:rPr>
          <w:lang w:eastAsia="ru-RU"/>
        </w:rPr>
      </w:pPr>
      <w:r>
        <w:rPr>
          <w:lang w:eastAsia="ru-RU"/>
        </w:rPr>
        <w:t xml:space="preserve">3. Заместителю директора Букиной Е.М. </w:t>
      </w:r>
      <w:r>
        <w:t>обеспечить:</w:t>
      </w:r>
    </w:p>
    <w:p w:rsidR="00427F73" w:rsidRDefault="00427F73" w:rsidP="00427F73">
      <w:pPr>
        <w:pStyle w:val="a4"/>
        <w:widowControl w:val="0"/>
        <w:numPr>
          <w:ilvl w:val="0"/>
          <w:numId w:val="1"/>
        </w:numPr>
        <w:tabs>
          <w:tab w:val="left" w:pos="1012"/>
        </w:tabs>
        <w:suppressAutoHyphens w:val="0"/>
        <w:autoSpaceDE w:val="0"/>
        <w:autoSpaceDN w:val="0"/>
        <w:ind w:left="0" w:firstLine="709"/>
        <w:contextualSpacing w:val="0"/>
        <w:jc w:val="both"/>
      </w:pPr>
      <w:r>
        <w:t>реализацию</w:t>
      </w:r>
      <w:r>
        <w:rPr>
          <w:spacing w:val="25"/>
        </w:rPr>
        <w:t xml:space="preserve"> </w:t>
      </w:r>
      <w:r>
        <w:t>плана</w:t>
      </w:r>
      <w:r>
        <w:rPr>
          <w:spacing w:val="25"/>
        </w:rPr>
        <w:t xml:space="preserve"> </w:t>
      </w:r>
      <w:r>
        <w:t>работы</w:t>
      </w:r>
      <w:r>
        <w:rPr>
          <w:spacing w:val="26"/>
        </w:rPr>
        <w:t xml:space="preserve"> </w:t>
      </w:r>
      <w:r>
        <w:t>инновационной</w:t>
      </w:r>
      <w:r>
        <w:rPr>
          <w:spacing w:val="25"/>
        </w:rPr>
        <w:t xml:space="preserve"> </w:t>
      </w:r>
      <w:r>
        <w:t>площадки</w:t>
      </w:r>
      <w:r>
        <w:rPr>
          <w:spacing w:val="25"/>
        </w:rPr>
        <w:t xml:space="preserve"> «</w:t>
      </w:r>
      <w:r w:rsidRPr="00B46A34">
        <w:rPr>
          <w:lang w:eastAsia="ru-RU"/>
        </w:rPr>
        <w:t>Эффективные практики классного руководителя в контексте реализации Федеральной рабочей программы воспитания: практика индивидуального сопровождения волонтерами-старшеклассниками детей младшего школьного возраста средствами кукольного театра</w:t>
      </w:r>
      <w:r>
        <w:rPr>
          <w:lang w:eastAsia="ru-RU"/>
        </w:rPr>
        <w:t xml:space="preserve">» </w:t>
      </w:r>
      <w:r>
        <w:t>на</w:t>
      </w:r>
      <w:r w:rsidRPr="00836857">
        <w:rPr>
          <w:spacing w:val="-6"/>
        </w:rPr>
        <w:t xml:space="preserve"> </w:t>
      </w:r>
      <w:r>
        <w:t>2024-2026</w:t>
      </w:r>
      <w:r w:rsidRPr="00836857">
        <w:rPr>
          <w:spacing w:val="4"/>
        </w:rPr>
        <w:t xml:space="preserve"> </w:t>
      </w:r>
      <w:proofErr w:type="spellStart"/>
      <w:r>
        <w:t>гг</w:t>
      </w:r>
      <w:proofErr w:type="spellEnd"/>
      <w:r>
        <w:t>;</w:t>
      </w:r>
    </w:p>
    <w:p w:rsidR="00427F73" w:rsidRDefault="00427F73" w:rsidP="00427F73">
      <w:pPr>
        <w:pStyle w:val="a4"/>
        <w:widowControl w:val="0"/>
        <w:numPr>
          <w:ilvl w:val="0"/>
          <w:numId w:val="1"/>
        </w:numPr>
        <w:tabs>
          <w:tab w:val="left" w:pos="1012"/>
        </w:tabs>
        <w:suppressAutoHyphens w:val="0"/>
        <w:autoSpaceDE w:val="0"/>
        <w:autoSpaceDN w:val="0"/>
        <w:ind w:left="0" w:firstLine="709"/>
        <w:contextualSpacing w:val="0"/>
        <w:jc w:val="both"/>
      </w:pPr>
      <w:r>
        <w:t>условия</w:t>
      </w:r>
      <w:r>
        <w:rPr>
          <w:spacing w:val="38"/>
        </w:rPr>
        <w:t xml:space="preserve"> </w:t>
      </w:r>
      <w:r>
        <w:t>для</w:t>
      </w:r>
      <w:r>
        <w:rPr>
          <w:spacing w:val="38"/>
        </w:rPr>
        <w:t xml:space="preserve"> </w:t>
      </w:r>
      <w:r>
        <w:t>развития</w:t>
      </w:r>
      <w:r>
        <w:rPr>
          <w:spacing w:val="38"/>
        </w:rPr>
        <w:t xml:space="preserve"> </w:t>
      </w:r>
      <w:r>
        <w:t>методической</w:t>
      </w:r>
      <w:r>
        <w:rPr>
          <w:spacing w:val="41"/>
        </w:rPr>
        <w:t xml:space="preserve"> </w:t>
      </w:r>
      <w:r>
        <w:t>компетентности</w:t>
      </w:r>
      <w:r>
        <w:rPr>
          <w:spacing w:val="39"/>
        </w:rPr>
        <w:t xml:space="preserve"> </w:t>
      </w:r>
      <w:r>
        <w:t>педагогов</w:t>
      </w:r>
      <w:r>
        <w:rPr>
          <w:spacing w:val="38"/>
        </w:rPr>
        <w:t xml:space="preserve"> </w:t>
      </w:r>
      <w:r>
        <w:t>через</w:t>
      </w:r>
      <w:r>
        <w:rPr>
          <w:spacing w:val="43"/>
        </w:rPr>
        <w:t xml:space="preserve"> </w:t>
      </w:r>
      <w:r>
        <w:t>обучение</w:t>
      </w:r>
      <w:r>
        <w:rPr>
          <w:spacing w:val="40"/>
        </w:rPr>
        <w:t xml:space="preserve"> </w:t>
      </w:r>
      <w:r>
        <w:t>на</w:t>
      </w:r>
      <w:r>
        <w:rPr>
          <w:spacing w:val="40"/>
        </w:rPr>
        <w:t xml:space="preserve"> </w:t>
      </w:r>
      <w:r>
        <w:t xml:space="preserve">курсах </w:t>
      </w:r>
      <w:r>
        <w:rPr>
          <w:spacing w:val="-57"/>
        </w:rPr>
        <w:t xml:space="preserve"> </w:t>
      </w:r>
      <w:r>
        <w:t>повышения</w:t>
      </w:r>
      <w:r>
        <w:rPr>
          <w:spacing w:val="-1"/>
        </w:rPr>
        <w:t xml:space="preserve"> </w:t>
      </w:r>
      <w:r>
        <w:t>квалификации,</w:t>
      </w:r>
      <w:r>
        <w:rPr>
          <w:spacing w:val="1"/>
        </w:rPr>
        <w:t xml:space="preserve"> </w:t>
      </w:r>
      <w:r>
        <w:t>участия</w:t>
      </w:r>
      <w:r>
        <w:rPr>
          <w:spacing w:val="-1"/>
        </w:rPr>
        <w:t xml:space="preserve"> </w:t>
      </w:r>
      <w:r>
        <w:t xml:space="preserve">в </w:t>
      </w:r>
      <w:proofErr w:type="spellStart"/>
      <w:r>
        <w:t>вебинарах</w:t>
      </w:r>
      <w:proofErr w:type="spellEnd"/>
      <w:r>
        <w:t>,</w:t>
      </w:r>
      <w:r>
        <w:rPr>
          <w:spacing w:val="-1"/>
        </w:rPr>
        <w:t xml:space="preserve"> </w:t>
      </w:r>
      <w:r>
        <w:t>семинарах,</w:t>
      </w:r>
      <w:r>
        <w:rPr>
          <w:spacing w:val="-2"/>
        </w:rPr>
        <w:t xml:space="preserve"> </w:t>
      </w:r>
      <w:r>
        <w:t>мастер-классах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т.</w:t>
      </w:r>
      <w:r>
        <w:rPr>
          <w:spacing w:val="-1"/>
        </w:rPr>
        <w:t xml:space="preserve"> </w:t>
      </w:r>
      <w:r>
        <w:t>д.;</w:t>
      </w:r>
    </w:p>
    <w:p w:rsidR="00427F73" w:rsidRDefault="00427F73" w:rsidP="00427F73">
      <w:pPr>
        <w:pStyle w:val="a4"/>
        <w:widowControl w:val="0"/>
        <w:numPr>
          <w:ilvl w:val="0"/>
          <w:numId w:val="1"/>
        </w:numPr>
        <w:tabs>
          <w:tab w:val="left" w:pos="1012"/>
        </w:tabs>
        <w:suppressAutoHyphens w:val="0"/>
        <w:autoSpaceDE w:val="0"/>
        <w:autoSpaceDN w:val="0"/>
        <w:ind w:left="0" w:firstLine="709"/>
        <w:contextualSpacing w:val="0"/>
        <w:jc w:val="both"/>
      </w:pPr>
      <w:r>
        <w:rPr>
          <w:spacing w:val="-1"/>
        </w:rPr>
        <w:t>разработку</w:t>
      </w:r>
      <w:r>
        <w:rPr>
          <w:spacing w:val="-22"/>
        </w:rPr>
        <w:t xml:space="preserve"> </w:t>
      </w:r>
      <w:r>
        <w:rPr>
          <w:spacing w:val="-1"/>
        </w:rPr>
        <w:t>и</w:t>
      </w:r>
      <w:r>
        <w:rPr>
          <w:spacing w:val="-9"/>
        </w:rPr>
        <w:t xml:space="preserve"> </w:t>
      </w:r>
      <w:r>
        <w:rPr>
          <w:spacing w:val="-1"/>
        </w:rPr>
        <w:t>подготовку</w:t>
      </w:r>
      <w:r>
        <w:rPr>
          <w:spacing w:val="-20"/>
        </w:rPr>
        <w:t xml:space="preserve"> </w:t>
      </w:r>
      <w:r>
        <w:rPr>
          <w:spacing w:val="-1"/>
        </w:rPr>
        <w:t>необходимой</w:t>
      </w:r>
      <w:r>
        <w:rPr>
          <w:spacing w:val="-9"/>
        </w:rPr>
        <w:t xml:space="preserve"> </w:t>
      </w:r>
      <w:r>
        <w:rPr>
          <w:spacing w:val="-1"/>
        </w:rPr>
        <w:t>сопутствующей</w:t>
      </w:r>
      <w:r>
        <w:rPr>
          <w:spacing w:val="-9"/>
        </w:rPr>
        <w:t xml:space="preserve"> </w:t>
      </w:r>
      <w:r>
        <w:t xml:space="preserve">инновационной деятельности  </w:t>
      </w:r>
      <w:r>
        <w:rPr>
          <w:spacing w:val="-57"/>
        </w:rPr>
        <w:t xml:space="preserve"> </w:t>
      </w:r>
      <w:r>
        <w:t>документации;</w:t>
      </w:r>
    </w:p>
    <w:p w:rsidR="00427F73" w:rsidRDefault="00427F73" w:rsidP="00427F73">
      <w:pPr>
        <w:pStyle w:val="a4"/>
        <w:widowControl w:val="0"/>
        <w:numPr>
          <w:ilvl w:val="0"/>
          <w:numId w:val="1"/>
        </w:numPr>
        <w:tabs>
          <w:tab w:val="left" w:pos="1012"/>
        </w:tabs>
        <w:suppressAutoHyphens w:val="0"/>
        <w:autoSpaceDE w:val="0"/>
        <w:autoSpaceDN w:val="0"/>
        <w:ind w:left="0" w:firstLine="709"/>
        <w:contextualSpacing w:val="0"/>
        <w:jc w:val="both"/>
      </w:pPr>
      <w:r>
        <w:t>своевременное</w:t>
      </w:r>
      <w:r>
        <w:rPr>
          <w:spacing w:val="-7"/>
        </w:rPr>
        <w:t xml:space="preserve"> </w:t>
      </w:r>
      <w:r>
        <w:t>предоставление</w:t>
      </w:r>
      <w:r>
        <w:rPr>
          <w:spacing w:val="-10"/>
        </w:rPr>
        <w:t xml:space="preserve"> </w:t>
      </w:r>
      <w:r>
        <w:t>отчетности;</w:t>
      </w:r>
    </w:p>
    <w:p w:rsidR="00427F73" w:rsidRDefault="00427F73" w:rsidP="00427F73">
      <w:pPr>
        <w:pStyle w:val="a4"/>
        <w:widowControl w:val="0"/>
        <w:numPr>
          <w:ilvl w:val="0"/>
          <w:numId w:val="1"/>
        </w:numPr>
        <w:tabs>
          <w:tab w:val="left" w:pos="1012"/>
        </w:tabs>
        <w:suppressAutoHyphens w:val="0"/>
        <w:autoSpaceDE w:val="0"/>
        <w:autoSpaceDN w:val="0"/>
        <w:ind w:left="0" w:firstLine="709"/>
        <w:contextualSpacing w:val="0"/>
        <w:jc w:val="both"/>
      </w:pPr>
      <w:r>
        <w:rPr>
          <w:spacing w:val="-1"/>
        </w:rPr>
        <w:t>проведение</w:t>
      </w:r>
      <w:r>
        <w:rPr>
          <w:spacing w:val="-21"/>
        </w:rPr>
        <w:t xml:space="preserve"> </w:t>
      </w:r>
      <w:r>
        <w:rPr>
          <w:spacing w:val="-1"/>
        </w:rPr>
        <w:t>педагогической</w:t>
      </w:r>
      <w:r>
        <w:rPr>
          <w:spacing w:val="-15"/>
        </w:rPr>
        <w:t xml:space="preserve"> </w:t>
      </w:r>
      <w:r>
        <w:rPr>
          <w:spacing w:val="-1"/>
        </w:rPr>
        <w:t>диагностики</w:t>
      </w:r>
      <w:r>
        <w:rPr>
          <w:spacing w:val="-9"/>
        </w:rPr>
        <w:t xml:space="preserve"> </w:t>
      </w:r>
      <w:r>
        <w:rPr>
          <w:spacing w:val="-1"/>
        </w:rPr>
        <w:t>и</w:t>
      </w:r>
      <w:r>
        <w:rPr>
          <w:spacing w:val="-15"/>
        </w:rPr>
        <w:t xml:space="preserve"> </w:t>
      </w:r>
      <w:r>
        <w:rPr>
          <w:spacing w:val="-1"/>
        </w:rPr>
        <w:t>экспертизы</w:t>
      </w:r>
      <w:r>
        <w:rPr>
          <w:spacing w:val="-17"/>
        </w:rPr>
        <w:t xml:space="preserve"> </w:t>
      </w:r>
      <w:r>
        <w:t xml:space="preserve">промежуточных результатов </w:t>
      </w:r>
      <w:r>
        <w:rPr>
          <w:spacing w:val="-57"/>
        </w:rPr>
        <w:t xml:space="preserve"> </w:t>
      </w:r>
      <w:r>
        <w:t>инновационной</w:t>
      </w:r>
      <w:r>
        <w:rPr>
          <w:spacing w:val="-3"/>
        </w:rPr>
        <w:t xml:space="preserve"> </w:t>
      </w:r>
      <w:r>
        <w:t>деятельности;</w:t>
      </w:r>
    </w:p>
    <w:p w:rsidR="00427F73" w:rsidRDefault="00427F73" w:rsidP="00427F73">
      <w:pPr>
        <w:pStyle w:val="a4"/>
        <w:widowControl w:val="0"/>
        <w:numPr>
          <w:ilvl w:val="0"/>
          <w:numId w:val="1"/>
        </w:numPr>
        <w:tabs>
          <w:tab w:val="left" w:pos="1012"/>
        </w:tabs>
        <w:suppressAutoHyphens w:val="0"/>
        <w:autoSpaceDE w:val="0"/>
        <w:autoSpaceDN w:val="0"/>
        <w:ind w:left="0" w:firstLine="709"/>
        <w:contextualSpacing w:val="0"/>
        <w:jc w:val="both"/>
      </w:pPr>
      <w:r>
        <w:t>транслирование опыта инновационной деятельности на муниципальном, региональном уровнях.</w:t>
      </w:r>
    </w:p>
    <w:p w:rsidR="00427F73" w:rsidRPr="00B46A34" w:rsidRDefault="00427F73" w:rsidP="00427F73">
      <w:pPr>
        <w:ind w:firstLine="709"/>
        <w:jc w:val="both"/>
        <w:rPr>
          <w:lang w:eastAsia="ru-RU"/>
        </w:rPr>
      </w:pPr>
      <w:r>
        <w:rPr>
          <w:lang w:eastAsia="ru-RU"/>
        </w:rPr>
        <w:t xml:space="preserve">4. Утвердить </w:t>
      </w:r>
      <w:r w:rsidRPr="00B46A34">
        <w:rPr>
          <w:lang w:eastAsia="ru-RU"/>
        </w:rPr>
        <w:t xml:space="preserve">состав творческой группы по реализации инновационного проекта </w:t>
      </w:r>
      <w:r>
        <w:rPr>
          <w:lang w:eastAsia="ru-RU"/>
        </w:rPr>
        <w:t>«</w:t>
      </w:r>
      <w:r w:rsidRPr="00B46A34">
        <w:rPr>
          <w:lang w:eastAsia="ru-RU"/>
        </w:rPr>
        <w:t>Эффективные практики классного руководителя в контексте реализации Федеральной рабочей программы воспитания: практика индивидуального сопровождения волонтерами-старшеклассниками детей младшего школьного возраста средствами кукольного театра</w:t>
      </w:r>
      <w:r>
        <w:rPr>
          <w:lang w:eastAsia="ru-RU"/>
        </w:rPr>
        <w:t>»</w:t>
      </w:r>
      <w:r w:rsidRPr="00B46A34">
        <w:rPr>
          <w:lang w:eastAsia="ru-RU"/>
        </w:rPr>
        <w:t xml:space="preserve"> на 2024-2026</w:t>
      </w:r>
      <w:r>
        <w:rPr>
          <w:lang w:eastAsia="ru-RU"/>
        </w:rPr>
        <w:t xml:space="preserve"> гг. (Приложение 1).</w:t>
      </w:r>
    </w:p>
    <w:p w:rsidR="00427F73" w:rsidRPr="00B46A34" w:rsidRDefault="00427F73" w:rsidP="00427F73">
      <w:pPr>
        <w:pStyle w:val="a4"/>
        <w:ind w:left="0" w:firstLine="709"/>
        <w:jc w:val="both"/>
        <w:rPr>
          <w:lang w:eastAsia="ru-RU"/>
        </w:rPr>
      </w:pPr>
      <w:r>
        <w:rPr>
          <w:lang w:eastAsia="ru-RU"/>
        </w:rPr>
        <w:t>5. Утвердить</w:t>
      </w:r>
      <w:r w:rsidRPr="00B46A34">
        <w:rPr>
          <w:lang w:eastAsia="ru-RU"/>
        </w:rPr>
        <w:t xml:space="preserve"> план инновационной деятельн</w:t>
      </w:r>
      <w:r>
        <w:rPr>
          <w:lang w:eastAsia="ru-RU"/>
        </w:rPr>
        <w:t>ости</w:t>
      </w:r>
      <w:r w:rsidRPr="00B46A34">
        <w:rPr>
          <w:lang w:eastAsia="ru-RU"/>
        </w:rPr>
        <w:t xml:space="preserve"> проекта </w:t>
      </w:r>
      <w:r>
        <w:rPr>
          <w:lang w:eastAsia="ru-RU"/>
        </w:rPr>
        <w:t>«</w:t>
      </w:r>
      <w:r w:rsidRPr="00B46A34">
        <w:rPr>
          <w:lang w:eastAsia="ru-RU"/>
        </w:rPr>
        <w:t>Эффективные практики классного руководителя в контексте реализации Федеральной рабочей программы воспитания: практика индивидуального сопровождения волонтерами-старшеклассниками детей младшего школьного возраста средствами кукольного театра</w:t>
      </w:r>
      <w:r>
        <w:rPr>
          <w:lang w:eastAsia="ru-RU"/>
        </w:rPr>
        <w:t>»</w:t>
      </w:r>
      <w:r w:rsidRPr="00B46A34">
        <w:rPr>
          <w:lang w:eastAsia="ru-RU"/>
        </w:rPr>
        <w:t xml:space="preserve"> на 2024-2026 гг</w:t>
      </w:r>
      <w:r>
        <w:rPr>
          <w:lang w:eastAsia="ru-RU"/>
        </w:rPr>
        <w:t>. (Приложение 2).</w:t>
      </w:r>
    </w:p>
    <w:p w:rsidR="00427F73" w:rsidRPr="00B46A34" w:rsidRDefault="00427F73" w:rsidP="00427F73">
      <w:pPr>
        <w:pStyle w:val="a4"/>
        <w:ind w:left="0" w:firstLine="709"/>
        <w:jc w:val="both"/>
        <w:rPr>
          <w:lang w:eastAsia="ru-RU"/>
        </w:rPr>
      </w:pPr>
      <w:r>
        <w:rPr>
          <w:lang w:eastAsia="ru-RU"/>
        </w:rPr>
        <w:t xml:space="preserve">6. </w:t>
      </w:r>
      <w:r w:rsidRPr="00B46A34">
        <w:rPr>
          <w:lang w:eastAsia="ru-RU"/>
        </w:rPr>
        <w:t>Заместителю директора Букиной Е.М. осуществлять промежуточный и итоговый контроль над инновационным проектом.</w:t>
      </w:r>
    </w:p>
    <w:p w:rsidR="00427F73" w:rsidRPr="00B46A34" w:rsidRDefault="00427F73" w:rsidP="00427F73">
      <w:pPr>
        <w:ind w:firstLine="709"/>
        <w:jc w:val="both"/>
        <w:rPr>
          <w:lang w:eastAsia="ru-RU"/>
        </w:rPr>
      </w:pPr>
      <w:r>
        <w:rPr>
          <w:lang w:eastAsia="ru-RU"/>
        </w:rPr>
        <w:t>7</w:t>
      </w:r>
      <w:r w:rsidRPr="00B46A34">
        <w:rPr>
          <w:lang w:eastAsia="ru-RU"/>
        </w:rPr>
        <w:t xml:space="preserve">. Учителю информатики </w:t>
      </w:r>
      <w:proofErr w:type="spellStart"/>
      <w:r w:rsidRPr="00B46A34">
        <w:rPr>
          <w:lang w:eastAsia="ru-RU"/>
        </w:rPr>
        <w:t>Кирпичниковой</w:t>
      </w:r>
      <w:proofErr w:type="spellEnd"/>
      <w:r w:rsidRPr="00B46A34">
        <w:rPr>
          <w:lang w:eastAsia="ru-RU"/>
        </w:rPr>
        <w:t xml:space="preserve"> Е.В. разместить на информационных ресурсах гимназии информацию о реализации проекта.</w:t>
      </w:r>
    </w:p>
    <w:p w:rsidR="00427F73" w:rsidRPr="00B46A34" w:rsidRDefault="00427F73" w:rsidP="00427F73">
      <w:pPr>
        <w:ind w:firstLine="709"/>
        <w:jc w:val="both"/>
        <w:rPr>
          <w:lang w:eastAsia="ru-RU"/>
        </w:rPr>
      </w:pPr>
      <w:r>
        <w:rPr>
          <w:lang w:eastAsia="ru-RU"/>
        </w:rPr>
        <w:t>8</w:t>
      </w:r>
      <w:r w:rsidRPr="00B46A34">
        <w:rPr>
          <w:lang w:eastAsia="ru-RU"/>
        </w:rPr>
        <w:t>. Контроль за исполнением приказа оставляю за собой.</w:t>
      </w:r>
    </w:p>
    <w:p w:rsidR="00427F73" w:rsidRPr="00B46A34" w:rsidRDefault="00427F73" w:rsidP="00427F73">
      <w:pPr>
        <w:ind w:firstLine="709"/>
        <w:jc w:val="both"/>
        <w:rPr>
          <w:lang w:eastAsia="ru-RU"/>
        </w:rPr>
      </w:pPr>
    </w:p>
    <w:p w:rsidR="00427F73" w:rsidRPr="00B46A34" w:rsidRDefault="00427F73" w:rsidP="00427F73">
      <w:pPr>
        <w:rPr>
          <w:lang w:eastAsia="ru-RU"/>
        </w:rPr>
      </w:pPr>
    </w:p>
    <w:p w:rsidR="00427F73" w:rsidRPr="00B46A34" w:rsidRDefault="00427F73" w:rsidP="00427F73">
      <w:pPr>
        <w:rPr>
          <w:lang w:eastAsia="ru-RU"/>
        </w:rPr>
      </w:pPr>
      <w:r w:rsidRPr="00B46A34">
        <w:rPr>
          <w:lang w:eastAsia="ru-RU"/>
        </w:rPr>
        <w:t xml:space="preserve">Директор                                                        </w:t>
      </w:r>
      <w:r>
        <w:rPr>
          <w:lang w:eastAsia="ru-RU"/>
        </w:rPr>
        <w:t xml:space="preserve">                     </w:t>
      </w:r>
      <w:r w:rsidRPr="00B46A34">
        <w:rPr>
          <w:lang w:eastAsia="ru-RU"/>
        </w:rPr>
        <w:t xml:space="preserve">                                         Т.Г. </w:t>
      </w:r>
      <w:proofErr w:type="spellStart"/>
      <w:r w:rsidRPr="00B46A34">
        <w:rPr>
          <w:lang w:eastAsia="ru-RU"/>
        </w:rPr>
        <w:t>Камышанова</w:t>
      </w:r>
      <w:proofErr w:type="spellEnd"/>
    </w:p>
    <w:p w:rsidR="00427F73" w:rsidRPr="00B46A34" w:rsidRDefault="00427F73" w:rsidP="00427F73">
      <w:pPr>
        <w:rPr>
          <w:lang w:eastAsia="ru-RU"/>
        </w:rPr>
      </w:pPr>
    </w:p>
    <w:p w:rsidR="00427F73" w:rsidRPr="00B46A34" w:rsidRDefault="00427F73" w:rsidP="00427F73">
      <w:pPr>
        <w:rPr>
          <w:lang w:eastAsia="ru-RU"/>
        </w:rPr>
      </w:pPr>
      <w:r w:rsidRPr="00B46A34">
        <w:rPr>
          <w:lang w:eastAsia="ru-RU"/>
        </w:rPr>
        <w:t>С приказом ознакомлен (а</w:t>
      </w:r>
      <w:proofErr w:type="gramStart"/>
      <w:r w:rsidRPr="00B46A34">
        <w:rPr>
          <w:lang w:eastAsia="ru-RU"/>
        </w:rPr>
        <w:t xml:space="preserve">):   </w:t>
      </w:r>
      <w:proofErr w:type="gramEnd"/>
      <w:r w:rsidRPr="00B46A34">
        <w:rPr>
          <w:lang w:eastAsia="ru-RU"/>
        </w:rPr>
        <w:t xml:space="preserve">                                                          ___________ Е.М. Букина                                                         ___________ И.А. </w:t>
      </w:r>
      <w:proofErr w:type="spellStart"/>
      <w:r w:rsidRPr="00B46A34">
        <w:rPr>
          <w:lang w:eastAsia="ru-RU"/>
        </w:rPr>
        <w:t>Анюхина</w:t>
      </w:r>
      <w:proofErr w:type="spellEnd"/>
      <w:r>
        <w:rPr>
          <w:lang w:eastAsia="ru-RU"/>
        </w:rPr>
        <w:t xml:space="preserve">                                                            </w:t>
      </w:r>
      <w:r w:rsidRPr="00B46A34">
        <w:rPr>
          <w:lang w:eastAsia="ru-RU"/>
        </w:rPr>
        <w:t xml:space="preserve">___________ М.Г. </w:t>
      </w:r>
      <w:proofErr w:type="spellStart"/>
      <w:r w:rsidRPr="00B46A34">
        <w:rPr>
          <w:lang w:eastAsia="ru-RU"/>
        </w:rPr>
        <w:t>Крапивеских</w:t>
      </w:r>
      <w:proofErr w:type="spellEnd"/>
    </w:p>
    <w:p w:rsidR="00427F73" w:rsidRPr="00B46A34" w:rsidRDefault="00427F73" w:rsidP="00427F73">
      <w:pPr>
        <w:rPr>
          <w:lang w:eastAsia="ru-RU"/>
        </w:rPr>
      </w:pPr>
      <w:r w:rsidRPr="00B46A34">
        <w:rPr>
          <w:lang w:eastAsia="ru-RU"/>
        </w:rPr>
        <w:t xml:space="preserve">___________ Е. В. </w:t>
      </w:r>
      <w:proofErr w:type="spellStart"/>
      <w:r w:rsidRPr="00B46A34">
        <w:rPr>
          <w:lang w:eastAsia="ru-RU"/>
        </w:rPr>
        <w:t>Кирпичникова</w:t>
      </w:r>
      <w:proofErr w:type="spellEnd"/>
      <w:r>
        <w:rPr>
          <w:lang w:eastAsia="ru-RU"/>
        </w:rPr>
        <w:t xml:space="preserve">                                                   </w:t>
      </w:r>
      <w:r w:rsidRPr="00B46A34">
        <w:rPr>
          <w:lang w:eastAsia="ru-RU"/>
        </w:rPr>
        <w:t>___________ О.В. Рябцева</w:t>
      </w:r>
    </w:p>
    <w:p w:rsidR="00427F73" w:rsidRPr="00B46A34" w:rsidRDefault="00427F73" w:rsidP="00427F73">
      <w:pPr>
        <w:rPr>
          <w:lang w:eastAsia="ru-RU"/>
        </w:rPr>
      </w:pPr>
      <w:r w:rsidRPr="00B46A34">
        <w:rPr>
          <w:lang w:eastAsia="ru-RU"/>
        </w:rPr>
        <w:t>___________ Н.А. Грушко</w:t>
      </w:r>
      <w:r>
        <w:rPr>
          <w:lang w:eastAsia="ru-RU"/>
        </w:rPr>
        <w:t xml:space="preserve">                                                               _</w:t>
      </w:r>
      <w:r w:rsidRPr="00B46A34">
        <w:rPr>
          <w:lang w:eastAsia="ru-RU"/>
        </w:rPr>
        <w:t xml:space="preserve">__________ О.В. </w:t>
      </w:r>
      <w:proofErr w:type="spellStart"/>
      <w:r w:rsidRPr="00B46A34">
        <w:rPr>
          <w:lang w:eastAsia="ru-RU"/>
        </w:rPr>
        <w:t>Шумская</w:t>
      </w:r>
      <w:proofErr w:type="spellEnd"/>
    </w:p>
    <w:p w:rsidR="00427F73" w:rsidRPr="00B46A34" w:rsidRDefault="00427F73" w:rsidP="00427F73">
      <w:pPr>
        <w:rPr>
          <w:lang w:eastAsia="ru-RU"/>
        </w:rPr>
      </w:pPr>
      <w:r w:rsidRPr="00B46A34">
        <w:rPr>
          <w:lang w:eastAsia="ru-RU"/>
        </w:rPr>
        <w:t>___________ Н.В. Распутина</w:t>
      </w:r>
    </w:p>
    <w:p w:rsidR="00427F73" w:rsidRDefault="00427F73" w:rsidP="00427F73">
      <w:pPr>
        <w:rPr>
          <w:lang w:eastAsia="ru-RU"/>
        </w:rPr>
      </w:pPr>
    </w:p>
    <w:p w:rsidR="00427F73" w:rsidRDefault="00427F73" w:rsidP="00427F73">
      <w:pPr>
        <w:rPr>
          <w:lang w:eastAsia="ru-RU"/>
        </w:rPr>
      </w:pPr>
    </w:p>
    <w:p w:rsidR="00427F73" w:rsidRDefault="00427F73" w:rsidP="00427F73">
      <w:pPr>
        <w:rPr>
          <w:lang w:eastAsia="ru-RU"/>
        </w:rPr>
      </w:pPr>
    </w:p>
    <w:p w:rsidR="00427F73" w:rsidRDefault="00427F73" w:rsidP="00427F73">
      <w:pPr>
        <w:rPr>
          <w:lang w:eastAsia="ru-RU"/>
        </w:rPr>
      </w:pPr>
    </w:p>
    <w:p w:rsidR="00427F73" w:rsidRDefault="00427F73" w:rsidP="00427F73">
      <w:pPr>
        <w:rPr>
          <w:lang w:eastAsia="ru-RU"/>
        </w:rPr>
      </w:pPr>
    </w:p>
    <w:p w:rsidR="00427F73" w:rsidRDefault="00427F73" w:rsidP="00427F73">
      <w:pPr>
        <w:rPr>
          <w:lang w:eastAsia="ru-RU"/>
        </w:rPr>
      </w:pPr>
    </w:p>
    <w:p w:rsidR="00427F73" w:rsidRDefault="00427F73" w:rsidP="00427F73">
      <w:pPr>
        <w:rPr>
          <w:lang w:eastAsia="ru-RU"/>
        </w:rPr>
      </w:pPr>
    </w:p>
    <w:p w:rsidR="00427F73" w:rsidRDefault="00427F73" w:rsidP="00427F73">
      <w:pPr>
        <w:rPr>
          <w:lang w:eastAsia="ru-RU"/>
        </w:rPr>
      </w:pPr>
    </w:p>
    <w:p w:rsidR="00427F73" w:rsidRDefault="00427F73" w:rsidP="00427F73">
      <w:pPr>
        <w:rPr>
          <w:lang w:eastAsia="ru-RU"/>
        </w:rPr>
      </w:pPr>
    </w:p>
    <w:p w:rsidR="00427F73" w:rsidRDefault="00427F73" w:rsidP="00427F73">
      <w:pPr>
        <w:rPr>
          <w:lang w:eastAsia="ru-RU"/>
        </w:rPr>
      </w:pPr>
    </w:p>
    <w:p w:rsidR="00427F73" w:rsidRDefault="00427F73" w:rsidP="00427F73">
      <w:pPr>
        <w:rPr>
          <w:lang w:eastAsia="ru-RU"/>
        </w:rPr>
      </w:pPr>
    </w:p>
    <w:p w:rsidR="00427F73" w:rsidRDefault="00427F73" w:rsidP="00427F73">
      <w:pPr>
        <w:rPr>
          <w:lang w:eastAsia="ru-RU"/>
        </w:rPr>
      </w:pPr>
    </w:p>
    <w:p w:rsidR="00427F73" w:rsidRDefault="00427F73" w:rsidP="00427F73">
      <w:pPr>
        <w:rPr>
          <w:lang w:eastAsia="ru-RU"/>
        </w:rPr>
      </w:pPr>
    </w:p>
    <w:p w:rsidR="00427F73" w:rsidRDefault="00427F73" w:rsidP="00427F73">
      <w:pPr>
        <w:rPr>
          <w:lang w:eastAsia="ru-RU"/>
        </w:rPr>
      </w:pPr>
    </w:p>
    <w:p w:rsidR="00427F73" w:rsidRDefault="00427F73" w:rsidP="00427F73">
      <w:pPr>
        <w:rPr>
          <w:lang w:eastAsia="ru-RU"/>
        </w:rPr>
      </w:pPr>
    </w:p>
    <w:p w:rsidR="00427F73" w:rsidRDefault="00427F73" w:rsidP="00427F73">
      <w:pPr>
        <w:rPr>
          <w:lang w:eastAsia="ru-RU"/>
        </w:rPr>
      </w:pPr>
    </w:p>
    <w:p w:rsidR="00427F73" w:rsidRDefault="00427F73" w:rsidP="00427F73">
      <w:pPr>
        <w:rPr>
          <w:lang w:eastAsia="ru-RU"/>
        </w:rPr>
      </w:pPr>
    </w:p>
    <w:p w:rsidR="00427F73" w:rsidRDefault="00427F73" w:rsidP="00427F73">
      <w:pPr>
        <w:rPr>
          <w:lang w:eastAsia="ru-RU"/>
        </w:rPr>
      </w:pPr>
    </w:p>
    <w:p w:rsidR="00427F73" w:rsidRDefault="00427F73" w:rsidP="00427F73">
      <w:pPr>
        <w:rPr>
          <w:lang w:eastAsia="ru-RU"/>
        </w:rPr>
      </w:pPr>
    </w:p>
    <w:p w:rsidR="00427F73" w:rsidRDefault="00427F73" w:rsidP="00427F73">
      <w:pPr>
        <w:rPr>
          <w:lang w:eastAsia="ru-RU"/>
        </w:rPr>
      </w:pPr>
    </w:p>
    <w:p w:rsidR="00427F73" w:rsidRDefault="00427F73" w:rsidP="00427F73">
      <w:pPr>
        <w:rPr>
          <w:lang w:eastAsia="ru-RU"/>
        </w:rPr>
      </w:pPr>
    </w:p>
    <w:p w:rsidR="00427F73" w:rsidRDefault="00427F73" w:rsidP="00427F73">
      <w:pPr>
        <w:rPr>
          <w:lang w:eastAsia="ru-RU"/>
        </w:rPr>
      </w:pPr>
    </w:p>
    <w:p w:rsidR="00427F73" w:rsidRDefault="00427F73" w:rsidP="00427F73">
      <w:pPr>
        <w:rPr>
          <w:lang w:eastAsia="ru-RU"/>
        </w:rPr>
      </w:pPr>
    </w:p>
    <w:p w:rsidR="00427F73" w:rsidRDefault="00427F73" w:rsidP="00427F73">
      <w:pPr>
        <w:rPr>
          <w:lang w:eastAsia="ru-RU"/>
        </w:rPr>
      </w:pPr>
    </w:p>
    <w:p w:rsidR="00427F73" w:rsidRDefault="00427F73" w:rsidP="00427F73">
      <w:pPr>
        <w:rPr>
          <w:lang w:eastAsia="ru-RU"/>
        </w:rPr>
      </w:pPr>
    </w:p>
    <w:p w:rsidR="00427F73" w:rsidRDefault="00427F73" w:rsidP="00427F73">
      <w:pPr>
        <w:rPr>
          <w:lang w:eastAsia="ru-RU"/>
        </w:rPr>
      </w:pPr>
    </w:p>
    <w:p w:rsidR="00427F73" w:rsidRDefault="00427F73" w:rsidP="00427F73">
      <w:pPr>
        <w:rPr>
          <w:lang w:eastAsia="ru-RU"/>
        </w:rPr>
      </w:pPr>
    </w:p>
    <w:p w:rsidR="00427F73" w:rsidRDefault="00427F73" w:rsidP="00427F73">
      <w:pPr>
        <w:rPr>
          <w:lang w:eastAsia="ru-RU"/>
        </w:rPr>
      </w:pPr>
    </w:p>
    <w:p w:rsidR="00427F73" w:rsidRDefault="00427F73" w:rsidP="00427F73">
      <w:pPr>
        <w:rPr>
          <w:lang w:eastAsia="ru-RU"/>
        </w:rPr>
      </w:pPr>
    </w:p>
    <w:p w:rsidR="00427F73" w:rsidRDefault="00427F73" w:rsidP="00427F73">
      <w:pPr>
        <w:suppressAutoHyphens w:val="0"/>
        <w:spacing w:after="200" w:line="276" w:lineRule="auto"/>
        <w:rPr>
          <w:lang w:eastAsia="ru-RU"/>
        </w:rPr>
      </w:pPr>
      <w:r>
        <w:rPr>
          <w:lang w:eastAsia="ru-RU"/>
        </w:rPr>
        <w:br w:type="page"/>
      </w:r>
    </w:p>
    <w:p w:rsidR="00427F73" w:rsidRDefault="00427F73" w:rsidP="00427F73">
      <w:pPr>
        <w:jc w:val="right"/>
        <w:rPr>
          <w:lang w:eastAsia="ru-RU"/>
        </w:rPr>
      </w:pPr>
      <w:r>
        <w:rPr>
          <w:lang w:eastAsia="ru-RU"/>
        </w:rPr>
        <w:lastRenderedPageBreak/>
        <w:t>Приложение № 1</w:t>
      </w:r>
    </w:p>
    <w:p w:rsidR="00427F73" w:rsidRDefault="00427F73" w:rsidP="00427F73">
      <w:pPr>
        <w:jc w:val="right"/>
        <w:rPr>
          <w:lang w:eastAsia="ru-RU"/>
        </w:rPr>
      </w:pPr>
      <w:r>
        <w:rPr>
          <w:lang w:eastAsia="ru-RU"/>
        </w:rPr>
        <w:t xml:space="preserve">к приказу от 29.12.2023 № 302 </w:t>
      </w:r>
    </w:p>
    <w:p w:rsidR="00427F73" w:rsidRDefault="00427F73" w:rsidP="00427F73">
      <w:pPr>
        <w:rPr>
          <w:lang w:eastAsia="ru-RU"/>
        </w:rPr>
      </w:pPr>
    </w:p>
    <w:p w:rsidR="00427F73" w:rsidRDefault="00427F73" w:rsidP="00427F73">
      <w:pPr>
        <w:jc w:val="center"/>
        <w:rPr>
          <w:b/>
          <w:lang w:eastAsia="ru-RU"/>
        </w:rPr>
      </w:pPr>
      <w:r w:rsidRPr="00787E93">
        <w:rPr>
          <w:b/>
          <w:lang w:eastAsia="ru-RU"/>
        </w:rPr>
        <w:t xml:space="preserve">Состав творческой группы </w:t>
      </w:r>
    </w:p>
    <w:p w:rsidR="00427F73" w:rsidRPr="00787E93" w:rsidRDefault="00427F73" w:rsidP="00427F73">
      <w:pPr>
        <w:jc w:val="center"/>
        <w:rPr>
          <w:b/>
          <w:lang w:eastAsia="ru-RU"/>
        </w:rPr>
      </w:pPr>
      <w:r w:rsidRPr="00787E93">
        <w:rPr>
          <w:b/>
          <w:lang w:eastAsia="ru-RU"/>
        </w:rPr>
        <w:t>по реализации проекта инновационной площадки ГАУДПО ЛО "ИРО" "Эффективные практики классного руководителя в контексте реализации</w:t>
      </w:r>
    </w:p>
    <w:p w:rsidR="00427F73" w:rsidRPr="00787E93" w:rsidRDefault="00427F73" w:rsidP="00427F73">
      <w:pPr>
        <w:jc w:val="center"/>
        <w:rPr>
          <w:b/>
          <w:lang w:eastAsia="ru-RU"/>
        </w:rPr>
      </w:pPr>
      <w:r w:rsidRPr="00787E93">
        <w:rPr>
          <w:b/>
          <w:lang w:eastAsia="ru-RU"/>
        </w:rPr>
        <w:t>Федеральной рабочей программы воспитания: практика индивидуального</w:t>
      </w:r>
    </w:p>
    <w:p w:rsidR="00427F73" w:rsidRPr="00787E93" w:rsidRDefault="00427F73" w:rsidP="00427F73">
      <w:pPr>
        <w:jc w:val="center"/>
        <w:rPr>
          <w:b/>
          <w:lang w:eastAsia="ru-RU"/>
        </w:rPr>
      </w:pPr>
      <w:r w:rsidRPr="00787E93">
        <w:rPr>
          <w:b/>
          <w:lang w:eastAsia="ru-RU"/>
        </w:rPr>
        <w:t>сопровождения волонтерами-старшеклассниками детей младшего школьного возраста</w:t>
      </w:r>
    </w:p>
    <w:p w:rsidR="00427F73" w:rsidRDefault="00427F73" w:rsidP="00427F73">
      <w:pPr>
        <w:jc w:val="center"/>
        <w:rPr>
          <w:b/>
          <w:lang w:eastAsia="ru-RU"/>
        </w:rPr>
      </w:pPr>
      <w:r w:rsidRPr="00787E93">
        <w:rPr>
          <w:b/>
          <w:lang w:eastAsia="ru-RU"/>
        </w:rPr>
        <w:t>средствами кукольного театра"</w:t>
      </w:r>
      <w:r>
        <w:rPr>
          <w:b/>
          <w:lang w:eastAsia="ru-RU"/>
        </w:rPr>
        <w:t xml:space="preserve"> </w:t>
      </w:r>
    </w:p>
    <w:p w:rsidR="00DC4FC6" w:rsidRPr="00787E93" w:rsidRDefault="00DC4FC6" w:rsidP="00427F73">
      <w:pPr>
        <w:jc w:val="center"/>
        <w:rPr>
          <w:lang w:eastAsia="ru-RU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4219"/>
        <w:gridCol w:w="5352"/>
      </w:tblGrid>
      <w:tr w:rsidR="00427F73" w:rsidRPr="00DC4FC6" w:rsidTr="00262A76">
        <w:tc>
          <w:tcPr>
            <w:tcW w:w="4219" w:type="dxa"/>
          </w:tcPr>
          <w:p w:rsidR="00427F73" w:rsidRPr="00DC4FC6" w:rsidRDefault="00427F73" w:rsidP="00262A76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DC4FC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ФИО</w:t>
            </w:r>
          </w:p>
        </w:tc>
        <w:tc>
          <w:tcPr>
            <w:tcW w:w="5352" w:type="dxa"/>
          </w:tcPr>
          <w:p w:rsidR="00427F73" w:rsidRPr="00DC4FC6" w:rsidRDefault="00427F73" w:rsidP="00262A76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DC4FC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должность</w:t>
            </w:r>
          </w:p>
        </w:tc>
      </w:tr>
      <w:tr w:rsidR="00427F73" w:rsidRPr="00DC4FC6" w:rsidTr="00DC4FC6">
        <w:trPr>
          <w:trHeight w:val="337"/>
        </w:trPr>
        <w:tc>
          <w:tcPr>
            <w:tcW w:w="4219" w:type="dxa"/>
          </w:tcPr>
          <w:p w:rsidR="00427F73" w:rsidRPr="00DC4FC6" w:rsidRDefault="00427F73" w:rsidP="00262A76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DC4FC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DC4FC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Камышанова</w:t>
            </w:r>
            <w:proofErr w:type="spellEnd"/>
            <w:r w:rsidRPr="00DC4FC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 Татьяна Геннадьевна </w:t>
            </w:r>
          </w:p>
          <w:p w:rsidR="00427F73" w:rsidRPr="00DC4FC6" w:rsidRDefault="00427F73" w:rsidP="00262A76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  <w:p w:rsidR="00427F73" w:rsidRPr="00DC4FC6" w:rsidRDefault="00427F73" w:rsidP="00262A76">
            <w:pP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352" w:type="dxa"/>
          </w:tcPr>
          <w:p w:rsidR="00427F73" w:rsidRPr="00DC4FC6" w:rsidRDefault="00427F73" w:rsidP="00262A76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DC4FC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директор</w:t>
            </w:r>
          </w:p>
        </w:tc>
      </w:tr>
      <w:tr w:rsidR="00427F73" w:rsidRPr="00DC4FC6" w:rsidTr="00262A76">
        <w:tc>
          <w:tcPr>
            <w:tcW w:w="4219" w:type="dxa"/>
          </w:tcPr>
          <w:p w:rsidR="00427F73" w:rsidRPr="00DC4FC6" w:rsidRDefault="00427F73" w:rsidP="00262A76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DC4FC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Букина Елена Михайловна</w:t>
            </w:r>
          </w:p>
        </w:tc>
        <w:tc>
          <w:tcPr>
            <w:tcW w:w="5352" w:type="dxa"/>
          </w:tcPr>
          <w:p w:rsidR="00427F73" w:rsidRPr="00DC4FC6" w:rsidRDefault="00427F73" w:rsidP="00262A76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DC4FC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заместитель директора</w:t>
            </w:r>
          </w:p>
          <w:p w:rsidR="00427F73" w:rsidRPr="00DC4FC6" w:rsidRDefault="00427F73" w:rsidP="00262A76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427F73" w:rsidRPr="00DC4FC6" w:rsidTr="00262A76">
        <w:tc>
          <w:tcPr>
            <w:tcW w:w="4219" w:type="dxa"/>
          </w:tcPr>
          <w:p w:rsidR="00427F73" w:rsidRPr="00DC4FC6" w:rsidRDefault="00427F73" w:rsidP="00262A76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DC4FC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Анюхина</w:t>
            </w:r>
            <w:proofErr w:type="spellEnd"/>
            <w:r w:rsidRPr="00DC4FC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 Ирина Анатольевна</w:t>
            </w:r>
          </w:p>
        </w:tc>
        <w:tc>
          <w:tcPr>
            <w:tcW w:w="5352" w:type="dxa"/>
          </w:tcPr>
          <w:p w:rsidR="00427F73" w:rsidRPr="00DC4FC6" w:rsidRDefault="00427F73" w:rsidP="00262A76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DC4FC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учитель начальных классов</w:t>
            </w:r>
          </w:p>
          <w:p w:rsidR="00427F73" w:rsidRPr="00DC4FC6" w:rsidRDefault="00427F73" w:rsidP="00262A76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427F73" w:rsidRPr="00DC4FC6" w:rsidTr="00262A76">
        <w:tc>
          <w:tcPr>
            <w:tcW w:w="4219" w:type="dxa"/>
          </w:tcPr>
          <w:p w:rsidR="00427F73" w:rsidRPr="00DC4FC6" w:rsidRDefault="00427F73" w:rsidP="00262A76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DC4FC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Крапивенских</w:t>
            </w:r>
            <w:proofErr w:type="spellEnd"/>
            <w:r w:rsidRPr="00DC4FC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 Марина Георгиевна</w:t>
            </w:r>
          </w:p>
        </w:tc>
        <w:tc>
          <w:tcPr>
            <w:tcW w:w="5352" w:type="dxa"/>
          </w:tcPr>
          <w:p w:rsidR="00427F73" w:rsidRPr="00DC4FC6" w:rsidRDefault="00427F73" w:rsidP="00262A76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DC4FC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учитель начальных классов</w:t>
            </w:r>
          </w:p>
          <w:p w:rsidR="00427F73" w:rsidRPr="00DC4FC6" w:rsidRDefault="00427F73" w:rsidP="00262A76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427F73" w:rsidRPr="00DC4FC6" w:rsidTr="00262A76">
        <w:tc>
          <w:tcPr>
            <w:tcW w:w="4219" w:type="dxa"/>
          </w:tcPr>
          <w:p w:rsidR="00427F73" w:rsidRPr="00DC4FC6" w:rsidRDefault="00427F73" w:rsidP="00262A76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DC4FC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Шумская</w:t>
            </w:r>
            <w:proofErr w:type="spellEnd"/>
            <w:r w:rsidRPr="00DC4FC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 Оксана Вячеславовна</w:t>
            </w:r>
          </w:p>
        </w:tc>
        <w:tc>
          <w:tcPr>
            <w:tcW w:w="5352" w:type="dxa"/>
          </w:tcPr>
          <w:p w:rsidR="00427F73" w:rsidRPr="00DC4FC6" w:rsidRDefault="00427F73" w:rsidP="00262A76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DC4FC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советник директора по воспитанию и взаимодействию с детскими общественными объединениями</w:t>
            </w:r>
          </w:p>
          <w:p w:rsidR="00427F73" w:rsidRPr="00DC4FC6" w:rsidRDefault="00427F73" w:rsidP="00262A76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</w:tc>
        <w:bookmarkStart w:id="0" w:name="_GoBack"/>
        <w:bookmarkEnd w:id="0"/>
      </w:tr>
      <w:tr w:rsidR="00427F73" w:rsidRPr="00DC4FC6" w:rsidTr="00262A76">
        <w:tc>
          <w:tcPr>
            <w:tcW w:w="4219" w:type="dxa"/>
          </w:tcPr>
          <w:p w:rsidR="00427F73" w:rsidRPr="00DC4FC6" w:rsidRDefault="00427F73" w:rsidP="00262A76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DC4FC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Грушко Наталья Анатольевн</w:t>
            </w:r>
          </w:p>
        </w:tc>
        <w:tc>
          <w:tcPr>
            <w:tcW w:w="5352" w:type="dxa"/>
          </w:tcPr>
          <w:p w:rsidR="00427F73" w:rsidRPr="00DC4FC6" w:rsidRDefault="00427F73" w:rsidP="00262A76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DC4FC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педагог- психолог</w:t>
            </w:r>
          </w:p>
        </w:tc>
      </w:tr>
      <w:tr w:rsidR="00427F73" w:rsidRPr="00DC4FC6" w:rsidTr="00262A76">
        <w:tc>
          <w:tcPr>
            <w:tcW w:w="4219" w:type="dxa"/>
          </w:tcPr>
          <w:p w:rsidR="00427F73" w:rsidRPr="00DC4FC6" w:rsidRDefault="00427F73" w:rsidP="00262A76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  <w:p w:rsidR="00427F73" w:rsidRPr="00DC4FC6" w:rsidRDefault="00427F73" w:rsidP="00262A76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DC4FC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Рябцева Ольга Владимировна</w:t>
            </w:r>
          </w:p>
        </w:tc>
        <w:tc>
          <w:tcPr>
            <w:tcW w:w="5352" w:type="dxa"/>
          </w:tcPr>
          <w:p w:rsidR="00427F73" w:rsidRPr="00DC4FC6" w:rsidRDefault="00427F73" w:rsidP="00262A76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DC4FC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социальный педагог</w:t>
            </w:r>
          </w:p>
          <w:p w:rsidR="00427F73" w:rsidRPr="00DC4FC6" w:rsidRDefault="00427F73" w:rsidP="00262A76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427F73" w:rsidRPr="00DC4FC6" w:rsidTr="00262A76">
        <w:tc>
          <w:tcPr>
            <w:tcW w:w="4219" w:type="dxa"/>
          </w:tcPr>
          <w:p w:rsidR="00427F73" w:rsidRPr="00DC4FC6" w:rsidRDefault="00427F73" w:rsidP="00262A76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DC4FC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Распутина Наталья Владимировна</w:t>
            </w:r>
          </w:p>
        </w:tc>
        <w:tc>
          <w:tcPr>
            <w:tcW w:w="5352" w:type="dxa"/>
          </w:tcPr>
          <w:p w:rsidR="00427F73" w:rsidRPr="00DC4FC6" w:rsidRDefault="00427F73" w:rsidP="00262A76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DC4FC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учитель английского языка, руководитель добровольческого отряда «Факел» гимназии.</w:t>
            </w:r>
          </w:p>
        </w:tc>
      </w:tr>
      <w:tr w:rsidR="00427F73" w:rsidRPr="00DC4FC6" w:rsidTr="00262A76">
        <w:tc>
          <w:tcPr>
            <w:tcW w:w="4219" w:type="dxa"/>
          </w:tcPr>
          <w:p w:rsidR="00427F73" w:rsidRPr="00DC4FC6" w:rsidRDefault="00427F73" w:rsidP="00262A76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DC4FC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Кирпичникова</w:t>
            </w:r>
            <w:proofErr w:type="spellEnd"/>
            <w:r w:rsidRPr="00DC4FC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 Елена Валерьевна</w:t>
            </w:r>
          </w:p>
        </w:tc>
        <w:tc>
          <w:tcPr>
            <w:tcW w:w="5352" w:type="dxa"/>
          </w:tcPr>
          <w:p w:rsidR="00427F73" w:rsidRPr="00DC4FC6" w:rsidRDefault="00427F73" w:rsidP="00262A76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DC4FC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учитель информатики</w:t>
            </w:r>
          </w:p>
        </w:tc>
      </w:tr>
    </w:tbl>
    <w:p w:rsidR="00427F73" w:rsidRPr="00DC4FC6" w:rsidRDefault="00427F73" w:rsidP="00427F73">
      <w:pPr>
        <w:suppressAutoHyphens w:val="0"/>
        <w:spacing w:after="200" w:line="276" w:lineRule="auto"/>
        <w:rPr>
          <w:color w:val="FF0000"/>
        </w:rPr>
      </w:pPr>
    </w:p>
    <w:p w:rsidR="007179B6" w:rsidRDefault="007179B6"/>
    <w:p w:rsidR="00DC4FC6" w:rsidRDefault="00DC4FC6"/>
    <w:p w:rsidR="00DC4FC6" w:rsidRDefault="00DC4FC6"/>
    <w:p w:rsidR="00DC4FC6" w:rsidRDefault="00DC4FC6"/>
    <w:p w:rsidR="00DC4FC6" w:rsidRDefault="00DC4FC6"/>
    <w:p w:rsidR="00DC4FC6" w:rsidRDefault="00DC4FC6"/>
    <w:p w:rsidR="00DC4FC6" w:rsidRDefault="00DC4FC6"/>
    <w:p w:rsidR="00DC4FC6" w:rsidRDefault="00DC4FC6"/>
    <w:p w:rsidR="00DC4FC6" w:rsidRDefault="00DC4FC6"/>
    <w:p w:rsidR="00DC4FC6" w:rsidRDefault="00DC4FC6"/>
    <w:p w:rsidR="00DC4FC6" w:rsidRDefault="00DC4FC6"/>
    <w:p w:rsidR="00DC4FC6" w:rsidRDefault="00DC4FC6"/>
    <w:p w:rsidR="00DC4FC6" w:rsidRDefault="00DC4FC6"/>
    <w:p w:rsidR="00DC4FC6" w:rsidRDefault="00DC4FC6"/>
    <w:p w:rsidR="00DC4FC6" w:rsidRDefault="00DC4FC6"/>
    <w:p w:rsidR="00DC4FC6" w:rsidRDefault="00DC4FC6"/>
    <w:p w:rsidR="00DC4FC6" w:rsidRDefault="00DC4FC6"/>
    <w:p w:rsidR="00DC4FC6" w:rsidRDefault="00DC4FC6"/>
    <w:p w:rsidR="00DC4FC6" w:rsidRDefault="00DC4FC6"/>
    <w:p w:rsidR="00DC4FC6" w:rsidRDefault="00DC4FC6"/>
    <w:p w:rsidR="00DC4FC6" w:rsidRDefault="00DC4FC6"/>
    <w:p w:rsidR="00DC4FC6" w:rsidRDefault="00DC4FC6"/>
    <w:p w:rsidR="00DC4FC6" w:rsidRDefault="00DC4FC6"/>
    <w:p w:rsidR="00DC4FC6" w:rsidRDefault="00DC4FC6"/>
    <w:p w:rsidR="00DC4FC6" w:rsidRDefault="00DC4FC6"/>
    <w:p w:rsidR="00DC4FC6" w:rsidRDefault="00DC4FC6"/>
    <w:p w:rsidR="00DC4FC6" w:rsidRDefault="00DC4FC6">
      <w:r>
        <w:t xml:space="preserve">                                                                                                                                      Приложение №2</w:t>
      </w:r>
    </w:p>
    <w:p w:rsidR="00DC4FC6" w:rsidRPr="00DC4FC6" w:rsidRDefault="00DC4FC6" w:rsidP="00DC4FC6">
      <w:r>
        <w:t xml:space="preserve">                                                                                                              </w:t>
      </w:r>
      <w:r w:rsidRPr="00DC4FC6">
        <w:t>к приказу от 29.12.2023 № 302</w:t>
      </w:r>
    </w:p>
    <w:p w:rsidR="00DC4FC6" w:rsidRDefault="00DC4FC6" w:rsidP="00DC4FC6">
      <w:pPr>
        <w:jc w:val="center"/>
        <w:rPr>
          <w:b/>
        </w:rPr>
      </w:pPr>
    </w:p>
    <w:p w:rsidR="00DC4FC6" w:rsidRDefault="00DC4FC6" w:rsidP="00DC4FC6">
      <w:pPr>
        <w:jc w:val="center"/>
        <w:rPr>
          <w:b/>
        </w:rPr>
      </w:pPr>
    </w:p>
    <w:p w:rsidR="00DC4FC6" w:rsidRDefault="00DC4FC6" w:rsidP="00DC4FC6">
      <w:pPr>
        <w:jc w:val="center"/>
        <w:rPr>
          <w:b/>
        </w:rPr>
      </w:pPr>
      <w:r w:rsidRPr="00DC4FC6">
        <w:rPr>
          <w:b/>
        </w:rPr>
        <w:t>План</w:t>
      </w:r>
    </w:p>
    <w:p w:rsidR="00DC4FC6" w:rsidRDefault="00DC4FC6" w:rsidP="00DC4FC6">
      <w:pPr>
        <w:jc w:val="center"/>
        <w:rPr>
          <w:b/>
        </w:rPr>
      </w:pPr>
      <w:r w:rsidRPr="00DC4FC6">
        <w:rPr>
          <w:b/>
        </w:rPr>
        <w:t xml:space="preserve"> инновационной деятельности проекта «Эффективные практики классного руководителя в контексте реализации Федеральной рабочей программы воспитания: практика индивидуального сопровождения волонтерами-старшеклассниками детей младшего школьного возраста средствами кукольного театра» на 2024-2026 гг.</w:t>
      </w:r>
    </w:p>
    <w:p w:rsidR="00DC4FC6" w:rsidRDefault="00DC4FC6" w:rsidP="00DC4FC6">
      <w:pPr>
        <w:jc w:val="center"/>
        <w:rPr>
          <w:b/>
        </w:rPr>
      </w:pPr>
    </w:p>
    <w:tbl>
      <w:tblPr>
        <w:tblStyle w:val="1"/>
        <w:tblW w:w="0" w:type="auto"/>
        <w:tblLayout w:type="fixed"/>
        <w:tblLook w:val="04A0" w:firstRow="1" w:lastRow="0" w:firstColumn="1" w:lastColumn="0" w:noHBand="0" w:noVBand="1"/>
      </w:tblPr>
      <w:tblGrid>
        <w:gridCol w:w="959"/>
        <w:gridCol w:w="1701"/>
        <w:gridCol w:w="1701"/>
        <w:gridCol w:w="1984"/>
        <w:gridCol w:w="3284"/>
      </w:tblGrid>
      <w:tr w:rsidR="00DC4FC6" w:rsidRPr="00DC4FC6" w:rsidTr="00EF0891">
        <w:tc>
          <w:tcPr>
            <w:tcW w:w="959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DC4FC6" w:rsidRPr="00DC4FC6" w:rsidRDefault="00DC4FC6" w:rsidP="00DC4FC6">
            <w:pPr>
              <w:suppressAutoHyphens w:val="0"/>
              <w:rPr>
                <w:rFonts w:ascii="Times New Roman" w:hAnsi="Times New Roman" w:cs="Times New Roman"/>
                <w:lang w:eastAsia="ru-RU"/>
              </w:rPr>
            </w:pPr>
            <w:r w:rsidRPr="00DC4FC6">
              <w:rPr>
                <w:rFonts w:ascii="Times New Roman" w:hAnsi="Times New Roman" w:cs="Times New Roman"/>
                <w:b/>
                <w:bCs/>
                <w:lang w:eastAsia="ru-RU"/>
              </w:rPr>
              <w:t>Этапы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DC4FC6" w:rsidRPr="00DC4FC6" w:rsidRDefault="00DC4FC6" w:rsidP="00DC4FC6">
            <w:pPr>
              <w:suppressAutoHyphens w:val="0"/>
              <w:rPr>
                <w:rFonts w:ascii="Times New Roman" w:hAnsi="Times New Roman" w:cs="Times New Roman"/>
                <w:lang w:eastAsia="ru-RU"/>
              </w:rPr>
            </w:pPr>
            <w:r w:rsidRPr="00DC4FC6">
              <w:rPr>
                <w:rFonts w:ascii="Times New Roman" w:hAnsi="Times New Roman" w:cs="Times New Roman"/>
                <w:b/>
                <w:bCs/>
                <w:lang w:eastAsia="ru-RU"/>
              </w:rPr>
              <w:t>Содержание работы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DC4FC6" w:rsidRPr="00DC4FC6" w:rsidRDefault="00DC4FC6" w:rsidP="00DC4FC6">
            <w:pPr>
              <w:suppressAutoHyphens w:val="0"/>
              <w:rPr>
                <w:rFonts w:ascii="Times New Roman" w:hAnsi="Times New Roman" w:cs="Times New Roman"/>
                <w:lang w:eastAsia="ru-RU"/>
              </w:rPr>
            </w:pPr>
            <w:r w:rsidRPr="00DC4FC6">
              <w:rPr>
                <w:rFonts w:ascii="Times New Roman" w:hAnsi="Times New Roman" w:cs="Times New Roman"/>
                <w:b/>
                <w:bCs/>
                <w:lang w:eastAsia="ru-RU"/>
              </w:rPr>
              <w:t>Методы</w:t>
            </w:r>
          </w:p>
        </w:tc>
        <w:tc>
          <w:tcPr>
            <w:tcW w:w="1984" w:type="dxa"/>
          </w:tcPr>
          <w:p w:rsidR="00DC4FC6" w:rsidRPr="00DC4FC6" w:rsidRDefault="00DC4FC6" w:rsidP="00DC4FC6">
            <w:pPr>
              <w:suppressAutoHyphens w:val="0"/>
              <w:rPr>
                <w:rFonts w:ascii="Times New Roman" w:hAnsi="Times New Roman" w:cs="Times New Roman"/>
                <w:b/>
                <w:iCs/>
                <w:lang w:eastAsia="ru-RU"/>
              </w:rPr>
            </w:pPr>
            <w:r w:rsidRPr="00DC4FC6">
              <w:rPr>
                <w:rFonts w:ascii="Times New Roman" w:hAnsi="Times New Roman" w:cs="Times New Roman"/>
                <w:b/>
                <w:iCs/>
                <w:lang w:eastAsia="ru-RU"/>
              </w:rPr>
              <w:t>Прогнозируемые результаты</w:t>
            </w:r>
          </w:p>
        </w:tc>
        <w:tc>
          <w:tcPr>
            <w:tcW w:w="3284" w:type="dxa"/>
          </w:tcPr>
          <w:p w:rsidR="00DC4FC6" w:rsidRPr="00DC4FC6" w:rsidRDefault="00DC4FC6" w:rsidP="00DC4FC6">
            <w:pPr>
              <w:suppressAutoHyphens w:val="0"/>
              <w:rPr>
                <w:rFonts w:ascii="Times New Roman" w:hAnsi="Times New Roman" w:cs="Times New Roman"/>
                <w:b/>
                <w:iCs/>
                <w:lang w:eastAsia="ru-RU"/>
              </w:rPr>
            </w:pPr>
            <w:r w:rsidRPr="00DC4FC6">
              <w:rPr>
                <w:rFonts w:ascii="Times New Roman" w:hAnsi="Times New Roman" w:cs="Times New Roman"/>
                <w:b/>
                <w:iCs/>
                <w:lang w:eastAsia="ru-RU"/>
              </w:rPr>
              <w:t>Целевые индикаторы и средства контроля</w:t>
            </w:r>
          </w:p>
        </w:tc>
      </w:tr>
      <w:tr w:rsidR="00DC4FC6" w:rsidRPr="00DC4FC6" w:rsidTr="00EF0891">
        <w:trPr>
          <w:trHeight w:val="3028"/>
        </w:trPr>
        <w:tc>
          <w:tcPr>
            <w:tcW w:w="959" w:type="dxa"/>
          </w:tcPr>
          <w:p w:rsidR="00DC4FC6" w:rsidRPr="00DC4FC6" w:rsidRDefault="00DC4FC6" w:rsidP="00DC4FC6">
            <w:pPr>
              <w:suppressAutoHyphens w:val="0"/>
              <w:rPr>
                <w:rFonts w:ascii="Times New Roman" w:eastAsia="Arial" w:hAnsi="Times New Roman" w:cs="Times New Roman"/>
                <w:b/>
                <w:bCs/>
                <w:iCs/>
                <w:lang w:eastAsia="ru-RU"/>
              </w:rPr>
            </w:pPr>
            <w:r w:rsidRPr="00DC4FC6">
              <w:rPr>
                <w:rFonts w:ascii="Times New Roman" w:eastAsia="Arial" w:hAnsi="Times New Roman" w:cs="Times New Roman"/>
                <w:b/>
                <w:bCs/>
                <w:iCs/>
                <w:lang w:eastAsia="ru-RU"/>
              </w:rPr>
              <w:t>Информационный этап</w:t>
            </w:r>
          </w:p>
          <w:p w:rsidR="00DC4FC6" w:rsidRPr="00DC4FC6" w:rsidRDefault="00DC4FC6" w:rsidP="00DC4FC6">
            <w:pPr>
              <w:suppressAutoHyphens w:val="0"/>
              <w:rPr>
                <w:rFonts w:ascii="Times New Roman" w:hAnsi="Times New Roman" w:cs="Times New Roman"/>
                <w:iCs/>
                <w:lang w:eastAsia="ru-RU"/>
              </w:rPr>
            </w:pPr>
            <w:r w:rsidRPr="00DC4FC6">
              <w:rPr>
                <w:rFonts w:ascii="Times New Roman" w:eastAsia="Arial" w:hAnsi="Times New Roman" w:cs="Times New Roman"/>
                <w:b/>
                <w:bCs/>
                <w:iCs/>
                <w:lang w:eastAsia="ru-RU"/>
              </w:rPr>
              <w:t>(январь2024)</w:t>
            </w:r>
          </w:p>
        </w:tc>
        <w:tc>
          <w:tcPr>
            <w:tcW w:w="1701" w:type="dxa"/>
          </w:tcPr>
          <w:p w:rsidR="00DC4FC6" w:rsidRPr="00DC4FC6" w:rsidRDefault="00DC4FC6" w:rsidP="00DC4FC6">
            <w:pPr>
              <w:suppressAutoHyphens w:val="0"/>
              <w:rPr>
                <w:rFonts w:ascii="Times New Roman" w:hAnsi="Times New Roman" w:cs="Times New Roman"/>
                <w:lang w:eastAsia="ru-RU"/>
              </w:rPr>
            </w:pPr>
            <w:r w:rsidRPr="00DC4FC6">
              <w:rPr>
                <w:rFonts w:ascii="Times New Roman" w:eastAsia="Arial" w:hAnsi="Times New Roman" w:cs="Times New Roman"/>
                <w:lang w:eastAsia="ru-RU"/>
              </w:rPr>
              <w:t>организация работы по продвижению проекта, по привлечению целевой аудитории, организация рекламной кампании</w:t>
            </w:r>
          </w:p>
        </w:tc>
        <w:tc>
          <w:tcPr>
            <w:tcW w:w="1701" w:type="dxa"/>
          </w:tcPr>
          <w:p w:rsidR="00DC4FC6" w:rsidRPr="00DC4FC6" w:rsidRDefault="00DC4FC6" w:rsidP="00DC4FC6">
            <w:pPr>
              <w:suppressAutoHyphens w:val="0"/>
              <w:rPr>
                <w:rFonts w:ascii="Times New Roman" w:hAnsi="Times New Roman" w:cs="Times New Roman"/>
                <w:iCs/>
                <w:lang w:eastAsia="ru-RU"/>
              </w:rPr>
            </w:pPr>
            <w:r w:rsidRPr="00DC4FC6">
              <w:rPr>
                <w:rFonts w:ascii="Times New Roman" w:hAnsi="Times New Roman" w:cs="Times New Roman"/>
                <w:iCs/>
                <w:lang w:eastAsia="ru-RU"/>
              </w:rPr>
              <w:t>изучение и анализ психолого-педагогической литературы по теме проекта,</w:t>
            </w:r>
          </w:p>
          <w:p w:rsidR="00DC4FC6" w:rsidRPr="00DC4FC6" w:rsidRDefault="00DC4FC6" w:rsidP="00DC4FC6">
            <w:pPr>
              <w:suppressAutoHyphens w:val="0"/>
              <w:rPr>
                <w:rFonts w:ascii="Times New Roman" w:hAnsi="Times New Roman" w:cs="Times New Roman"/>
                <w:iCs/>
                <w:lang w:eastAsia="ru-RU"/>
              </w:rPr>
            </w:pPr>
            <w:r w:rsidRPr="00DC4FC6">
              <w:rPr>
                <w:rFonts w:ascii="Times New Roman" w:hAnsi="Times New Roman" w:cs="Times New Roman"/>
                <w:iCs/>
                <w:lang w:eastAsia="ru-RU"/>
              </w:rPr>
              <w:t>беседы с детьми и подростками,</w:t>
            </w:r>
          </w:p>
          <w:p w:rsidR="00DC4FC6" w:rsidRPr="00DC4FC6" w:rsidRDefault="00DC4FC6" w:rsidP="00DC4FC6">
            <w:pPr>
              <w:suppressAutoHyphens w:val="0"/>
              <w:rPr>
                <w:rFonts w:ascii="Times New Roman" w:hAnsi="Times New Roman" w:cs="Times New Roman"/>
                <w:iCs/>
                <w:lang w:eastAsia="ru-RU"/>
              </w:rPr>
            </w:pPr>
            <w:r w:rsidRPr="00DC4FC6">
              <w:rPr>
                <w:rFonts w:ascii="Times New Roman" w:hAnsi="Times New Roman" w:cs="Times New Roman"/>
                <w:iCs/>
                <w:lang w:eastAsia="ru-RU"/>
              </w:rPr>
              <w:t>компьютерная обработка данных</w:t>
            </w:r>
          </w:p>
        </w:tc>
        <w:tc>
          <w:tcPr>
            <w:tcW w:w="1984" w:type="dxa"/>
          </w:tcPr>
          <w:p w:rsidR="00DC4FC6" w:rsidRPr="00DC4FC6" w:rsidRDefault="00DC4FC6" w:rsidP="00DC4FC6">
            <w:pPr>
              <w:suppressAutoHyphens w:val="0"/>
              <w:rPr>
                <w:rFonts w:ascii="Times New Roman" w:hAnsi="Times New Roman" w:cs="Times New Roman"/>
                <w:iCs/>
                <w:lang w:eastAsia="ru-RU"/>
              </w:rPr>
            </w:pPr>
            <w:r w:rsidRPr="00DC4FC6">
              <w:rPr>
                <w:rFonts w:ascii="Times New Roman" w:eastAsia="Arial" w:hAnsi="Times New Roman" w:cs="Times New Roman"/>
                <w:iCs/>
                <w:lang w:eastAsia="en-US" w:bidi="en-US"/>
              </w:rPr>
              <w:t>Изготовлены рекламные материалы. Создана команда по подготовке кукольных спектаклей</w:t>
            </w:r>
          </w:p>
        </w:tc>
        <w:tc>
          <w:tcPr>
            <w:tcW w:w="3284" w:type="dxa"/>
          </w:tcPr>
          <w:p w:rsidR="00DC4FC6" w:rsidRPr="00DC4FC6" w:rsidRDefault="00DC4FC6" w:rsidP="00DC4FC6">
            <w:pPr>
              <w:suppressAutoHyphens w:val="0"/>
              <w:rPr>
                <w:rFonts w:ascii="Times New Roman" w:eastAsia="Arial" w:hAnsi="Times New Roman" w:cs="Times New Roman"/>
                <w:iCs/>
                <w:lang w:eastAsia="en-US" w:bidi="en-US"/>
              </w:rPr>
            </w:pPr>
            <w:r w:rsidRPr="00DC4FC6">
              <w:rPr>
                <w:rFonts w:ascii="Times New Roman" w:eastAsia="Arial" w:hAnsi="Times New Roman" w:cs="Times New Roman"/>
                <w:iCs/>
                <w:lang w:eastAsia="en-US" w:bidi="en-US"/>
              </w:rPr>
              <w:t xml:space="preserve">Изготовлены буклеты в количестве 100 штук, дана реклама на ЕТРК (Елецком телевидении), в </w:t>
            </w:r>
            <w:proofErr w:type="spellStart"/>
            <w:r w:rsidRPr="00DC4FC6">
              <w:rPr>
                <w:rFonts w:ascii="Times New Roman" w:eastAsia="Arial" w:hAnsi="Times New Roman" w:cs="Times New Roman"/>
                <w:iCs/>
                <w:lang w:eastAsia="en-US" w:bidi="en-US"/>
              </w:rPr>
              <w:t>соцсетях</w:t>
            </w:r>
            <w:proofErr w:type="spellEnd"/>
            <w:r w:rsidRPr="00DC4FC6">
              <w:rPr>
                <w:rFonts w:ascii="Times New Roman" w:eastAsia="Arial" w:hAnsi="Times New Roman" w:cs="Times New Roman"/>
                <w:iCs/>
                <w:lang w:eastAsia="en-US" w:bidi="en-US"/>
              </w:rPr>
              <w:t>.</w:t>
            </w:r>
          </w:p>
          <w:p w:rsidR="00DC4FC6" w:rsidRPr="00DC4FC6" w:rsidRDefault="00DC4FC6" w:rsidP="00DC4FC6">
            <w:pPr>
              <w:suppressAutoHyphens w:val="0"/>
              <w:rPr>
                <w:rFonts w:ascii="Times New Roman" w:hAnsi="Times New Roman" w:cs="Times New Roman"/>
                <w:iCs/>
                <w:lang w:eastAsia="ru-RU"/>
              </w:rPr>
            </w:pPr>
            <w:r w:rsidRPr="00DC4FC6">
              <w:rPr>
                <w:rFonts w:ascii="Times New Roman" w:eastAsia="Arial" w:hAnsi="Times New Roman" w:cs="Times New Roman"/>
                <w:iCs/>
                <w:lang w:eastAsia="en-US" w:bidi="en-US"/>
              </w:rPr>
              <w:t>Команда по подготовке кукольных спектаклей приступила к репетициям</w:t>
            </w:r>
          </w:p>
        </w:tc>
      </w:tr>
      <w:tr w:rsidR="00DC4FC6" w:rsidRPr="00DC4FC6" w:rsidTr="00EF0891">
        <w:tc>
          <w:tcPr>
            <w:tcW w:w="959" w:type="dxa"/>
          </w:tcPr>
          <w:p w:rsidR="00DC4FC6" w:rsidRPr="00DC4FC6" w:rsidRDefault="00DC4FC6" w:rsidP="00DC4FC6">
            <w:pPr>
              <w:suppressAutoHyphens w:val="0"/>
              <w:rPr>
                <w:rFonts w:ascii="Times New Roman" w:eastAsia="Arial" w:hAnsi="Times New Roman" w:cs="Times New Roman"/>
                <w:b/>
                <w:bCs/>
                <w:iCs/>
                <w:lang w:eastAsia="ru-RU"/>
              </w:rPr>
            </w:pPr>
            <w:r w:rsidRPr="00DC4FC6">
              <w:rPr>
                <w:rFonts w:ascii="Times New Roman" w:eastAsia="Arial" w:hAnsi="Times New Roman" w:cs="Times New Roman"/>
                <w:b/>
                <w:bCs/>
                <w:iCs/>
                <w:lang w:eastAsia="ru-RU"/>
              </w:rPr>
              <w:t>Подготовительный</w:t>
            </w:r>
          </w:p>
          <w:p w:rsidR="00DC4FC6" w:rsidRPr="00DC4FC6" w:rsidRDefault="00DC4FC6" w:rsidP="00DC4FC6">
            <w:pPr>
              <w:suppressAutoHyphens w:val="0"/>
              <w:rPr>
                <w:rFonts w:ascii="Times New Roman" w:eastAsia="Arial" w:hAnsi="Times New Roman" w:cs="Times New Roman"/>
                <w:b/>
                <w:bCs/>
                <w:iCs/>
                <w:lang w:eastAsia="ru-RU"/>
              </w:rPr>
            </w:pPr>
            <w:r w:rsidRPr="00DC4FC6">
              <w:rPr>
                <w:rFonts w:ascii="Times New Roman" w:eastAsia="Arial" w:hAnsi="Times New Roman" w:cs="Times New Roman"/>
                <w:b/>
                <w:bCs/>
                <w:iCs/>
                <w:lang w:eastAsia="ru-RU"/>
              </w:rPr>
              <w:t>(февраль2024)</w:t>
            </w:r>
          </w:p>
        </w:tc>
        <w:tc>
          <w:tcPr>
            <w:tcW w:w="1701" w:type="dxa"/>
          </w:tcPr>
          <w:p w:rsidR="00DC4FC6" w:rsidRPr="00DC4FC6" w:rsidRDefault="00DC4FC6" w:rsidP="00DC4FC6">
            <w:pPr>
              <w:suppressAutoHyphens w:val="0"/>
              <w:rPr>
                <w:rFonts w:ascii="Times New Roman" w:hAnsi="Times New Roman" w:cs="Times New Roman"/>
                <w:lang w:eastAsia="ru-RU"/>
              </w:rPr>
            </w:pPr>
            <w:r w:rsidRPr="00DC4FC6">
              <w:rPr>
                <w:rFonts w:ascii="Times New Roman" w:eastAsia="Arial" w:hAnsi="Times New Roman" w:cs="Times New Roman"/>
                <w:lang w:eastAsia="ru-RU"/>
              </w:rPr>
              <w:t>разработка сценарного плана показа кукольных спектаклей, репетиции спектаклей</w:t>
            </w:r>
          </w:p>
          <w:p w:rsidR="00DC4FC6" w:rsidRPr="00DC4FC6" w:rsidRDefault="00DC4FC6" w:rsidP="00DC4FC6">
            <w:pPr>
              <w:suppressAutoHyphens w:val="0"/>
              <w:rPr>
                <w:rFonts w:ascii="Times New Roman" w:hAnsi="Times New Roman" w:cs="Times New Roman"/>
                <w:iCs/>
                <w:lang w:eastAsia="ru-RU"/>
              </w:rPr>
            </w:pPr>
          </w:p>
        </w:tc>
        <w:tc>
          <w:tcPr>
            <w:tcW w:w="1701" w:type="dxa"/>
          </w:tcPr>
          <w:p w:rsidR="00DC4FC6" w:rsidRPr="00DC4FC6" w:rsidRDefault="00DC4FC6" w:rsidP="00DC4FC6">
            <w:pPr>
              <w:suppressAutoHyphens w:val="0"/>
              <w:rPr>
                <w:rFonts w:ascii="Times New Roman" w:hAnsi="Times New Roman" w:cs="Times New Roman"/>
                <w:iCs/>
                <w:lang w:eastAsia="ru-RU"/>
              </w:rPr>
            </w:pPr>
            <w:r w:rsidRPr="00DC4FC6">
              <w:rPr>
                <w:rFonts w:ascii="Times New Roman" w:hAnsi="Times New Roman" w:cs="Times New Roman"/>
                <w:iCs/>
                <w:lang w:eastAsia="ru-RU"/>
              </w:rPr>
              <w:t>Практические занятия с детьми, беседы, наблюдение за деятельностью детей и подростков, опрос школьников, родителей</w:t>
            </w:r>
          </w:p>
        </w:tc>
        <w:tc>
          <w:tcPr>
            <w:tcW w:w="1984" w:type="dxa"/>
          </w:tcPr>
          <w:p w:rsidR="00DC4FC6" w:rsidRPr="00DC4FC6" w:rsidRDefault="00DC4FC6" w:rsidP="00DC4FC6">
            <w:pPr>
              <w:suppressAutoHyphens w:val="0"/>
              <w:rPr>
                <w:rFonts w:ascii="Times New Roman" w:hAnsi="Times New Roman" w:cs="Times New Roman"/>
                <w:iCs/>
                <w:lang w:eastAsia="ru-RU"/>
              </w:rPr>
            </w:pPr>
            <w:r w:rsidRPr="00DC4FC6">
              <w:rPr>
                <w:rFonts w:ascii="Times New Roman" w:eastAsia="Arial" w:hAnsi="Times New Roman" w:cs="Times New Roman"/>
                <w:iCs/>
                <w:lang w:eastAsia="ru-RU"/>
              </w:rPr>
              <w:t>разработан сценарный план показа кукольных спектаклей</w:t>
            </w:r>
          </w:p>
        </w:tc>
        <w:tc>
          <w:tcPr>
            <w:tcW w:w="3284" w:type="dxa"/>
          </w:tcPr>
          <w:p w:rsidR="00DC4FC6" w:rsidRPr="00DC4FC6" w:rsidRDefault="00DC4FC6" w:rsidP="00DC4FC6">
            <w:pPr>
              <w:suppressAutoHyphens w:val="0"/>
              <w:rPr>
                <w:rFonts w:ascii="Times New Roman" w:hAnsi="Times New Roman" w:cs="Times New Roman"/>
                <w:iCs/>
                <w:lang w:eastAsia="ru-RU"/>
              </w:rPr>
            </w:pPr>
            <w:r w:rsidRPr="00DC4FC6">
              <w:rPr>
                <w:rFonts w:ascii="Times New Roman" w:hAnsi="Times New Roman" w:cs="Times New Roman"/>
                <w:iCs/>
                <w:lang w:eastAsia="ru-RU"/>
              </w:rPr>
              <w:t>Выпущена афиша кукольного театра, регулярно проходят репетиции кукольного спектакля</w:t>
            </w:r>
          </w:p>
        </w:tc>
      </w:tr>
      <w:tr w:rsidR="00DC4FC6" w:rsidRPr="00DC4FC6" w:rsidTr="00EF0891">
        <w:tc>
          <w:tcPr>
            <w:tcW w:w="959" w:type="dxa"/>
          </w:tcPr>
          <w:p w:rsidR="00DC4FC6" w:rsidRPr="00DC4FC6" w:rsidRDefault="00DC4FC6" w:rsidP="00DC4FC6">
            <w:pPr>
              <w:suppressAutoHyphens w:val="0"/>
              <w:rPr>
                <w:rFonts w:ascii="Times New Roman" w:eastAsia="Arial" w:hAnsi="Times New Roman" w:cs="Times New Roman"/>
                <w:b/>
                <w:bCs/>
                <w:iCs/>
                <w:lang w:eastAsia="ru-RU"/>
              </w:rPr>
            </w:pPr>
            <w:r w:rsidRPr="00DC4FC6">
              <w:rPr>
                <w:rFonts w:ascii="Times New Roman" w:eastAsia="Arial" w:hAnsi="Times New Roman" w:cs="Times New Roman"/>
                <w:b/>
                <w:bCs/>
                <w:iCs/>
                <w:lang w:eastAsia="ru-RU"/>
              </w:rPr>
              <w:t>Основной этап (март-сентябрь 2024):</w:t>
            </w:r>
          </w:p>
        </w:tc>
        <w:tc>
          <w:tcPr>
            <w:tcW w:w="1701" w:type="dxa"/>
          </w:tcPr>
          <w:p w:rsidR="00DC4FC6" w:rsidRPr="00DC4FC6" w:rsidRDefault="00DC4FC6" w:rsidP="00DC4FC6">
            <w:pPr>
              <w:suppressAutoHyphens w:val="0"/>
              <w:rPr>
                <w:rFonts w:ascii="Times New Roman" w:hAnsi="Times New Roman" w:cs="Times New Roman"/>
                <w:lang w:eastAsia="ru-RU"/>
              </w:rPr>
            </w:pPr>
            <w:r w:rsidRPr="00DC4FC6">
              <w:rPr>
                <w:rFonts w:ascii="Times New Roman" w:eastAsia="Courier New" w:hAnsi="Times New Roman" w:cs="Times New Roman"/>
                <w:lang w:eastAsia="ru-RU"/>
              </w:rPr>
              <w:t>демонстрация спектакля - приобщение обучающихся к базовым национальным ценностям российского общества</w:t>
            </w:r>
            <w:r w:rsidRPr="00DC4FC6">
              <w:rPr>
                <w:rFonts w:ascii="Times New Roman" w:hAnsi="Times New Roman" w:cs="Times New Roman"/>
                <w:lang w:eastAsia="ru-RU"/>
              </w:rPr>
              <w:t>.</w:t>
            </w:r>
          </w:p>
        </w:tc>
        <w:tc>
          <w:tcPr>
            <w:tcW w:w="1701" w:type="dxa"/>
          </w:tcPr>
          <w:p w:rsidR="00DC4FC6" w:rsidRPr="00DC4FC6" w:rsidRDefault="00DC4FC6" w:rsidP="00DC4FC6">
            <w:pPr>
              <w:suppressAutoHyphens w:val="0"/>
              <w:rPr>
                <w:rFonts w:ascii="Times New Roman" w:hAnsi="Times New Roman" w:cs="Times New Roman"/>
                <w:iCs/>
                <w:lang w:eastAsia="ru-RU"/>
              </w:rPr>
            </w:pPr>
            <w:r w:rsidRPr="00DC4FC6">
              <w:rPr>
                <w:rFonts w:ascii="Times New Roman" w:hAnsi="Times New Roman" w:cs="Times New Roman"/>
                <w:iCs/>
                <w:lang w:eastAsia="ru-RU"/>
              </w:rPr>
              <w:t>Практические занятия с детьми, беседы, анкетирование, интервьюирование, диагностические исследования, анализ полученных данных</w:t>
            </w:r>
          </w:p>
        </w:tc>
        <w:tc>
          <w:tcPr>
            <w:tcW w:w="1984" w:type="dxa"/>
          </w:tcPr>
          <w:p w:rsidR="00DC4FC6" w:rsidRPr="00DC4FC6" w:rsidRDefault="00DC4FC6" w:rsidP="00DC4FC6">
            <w:pPr>
              <w:keepLines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  <w:between w:val="none" w:sz="4" w:space="0" w:color="000000"/>
              </w:pBdr>
              <w:suppressAutoHyphens w:val="0"/>
              <w:rPr>
                <w:rFonts w:ascii="Times New Roman" w:eastAsia="Arial" w:hAnsi="Times New Roman" w:cs="Times New Roman"/>
                <w:lang w:eastAsia="en-US" w:bidi="en-US"/>
              </w:rPr>
            </w:pPr>
            <w:r w:rsidRPr="00DC4FC6">
              <w:rPr>
                <w:rFonts w:ascii="Times New Roman" w:eastAsia="Arial" w:hAnsi="Times New Roman" w:cs="Times New Roman"/>
                <w:lang w:eastAsia="en-US" w:bidi="en-US"/>
              </w:rPr>
              <w:t>Демонстрация</w:t>
            </w:r>
          </w:p>
          <w:p w:rsidR="00DC4FC6" w:rsidRPr="00DC4FC6" w:rsidRDefault="00DC4FC6" w:rsidP="00DC4FC6">
            <w:pPr>
              <w:suppressAutoHyphens w:val="0"/>
              <w:rPr>
                <w:rFonts w:ascii="Times New Roman" w:hAnsi="Times New Roman" w:cs="Times New Roman"/>
                <w:iCs/>
                <w:lang w:eastAsia="ru-RU"/>
              </w:rPr>
            </w:pPr>
            <w:r w:rsidRPr="00DC4FC6">
              <w:rPr>
                <w:rFonts w:ascii="Times New Roman" w:eastAsia="Arial" w:hAnsi="Times New Roman" w:cs="Times New Roman"/>
                <w:iCs/>
                <w:lang w:eastAsia="en-US" w:bidi="en-US"/>
              </w:rPr>
              <w:t>кукольного спектакля</w:t>
            </w:r>
          </w:p>
        </w:tc>
        <w:tc>
          <w:tcPr>
            <w:tcW w:w="3284" w:type="dxa"/>
          </w:tcPr>
          <w:p w:rsidR="00DC4FC6" w:rsidRPr="00DC4FC6" w:rsidRDefault="00DC4FC6" w:rsidP="00DC4FC6">
            <w:pPr>
              <w:keepLines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  <w:between w:val="none" w:sz="4" w:space="0" w:color="000000"/>
              </w:pBdr>
              <w:suppressAutoHyphens w:val="0"/>
              <w:rPr>
                <w:rFonts w:ascii="Times New Roman" w:eastAsia="Arial" w:hAnsi="Times New Roman" w:cs="Times New Roman"/>
                <w:lang w:eastAsia="en-US" w:bidi="en-US"/>
              </w:rPr>
            </w:pPr>
            <w:r w:rsidRPr="00DC4FC6">
              <w:rPr>
                <w:rFonts w:ascii="Times New Roman" w:eastAsia="Arial" w:hAnsi="Times New Roman" w:cs="Times New Roman"/>
                <w:lang w:eastAsia="en-US" w:bidi="en-US"/>
              </w:rPr>
              <w:t>Состоялась премьера спектакля,</w:t>
            </w:r>
          </w:p>
          <w:p w:rsidR="00DC4FC6" w:rsidRPr="00DC4FC6" w:rsidRDefault="00DC4FC6" w:rsidP="00DC4FC6">
            <w:pPr>
              <w:keepLines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  <w:between w:val="none" w:sz="4" w:space="0" w:color="000000"/>
              </w:pBdr>
              <w:suppressAutoHyphens w:val="0"/>
              <w:rPr>
                <w:rFonts w:ascii="Times New Roman" w:eastAsia="Arial" w:hAnsi="Times New Roman" w:cs="Times New Roman"/>
                <w:lang w:eastAsia="en-US" w:bidi="en-US"/>
              </w:rPr>
            </w:pPr>
            <w:r w:rsidRPr="00DC4FC6">
              <w:rPr>
                <w:rFonts w:ascii="Times New Roman" w:eastAsia="Arial" w:hAnsi="Times New Roman" w:cs="Times New Roman"/>
                <w:lang w:eastAsia="en-US" w:bidi="en-US"/>
              </w:rPr>
              <w:t xml:space="preserve">показы спектакля осуществляются </w:t>
            </w:r>
            <w:r w:rsidRPr="00DC4FC6">
              <w:rPr>
                <w:rFonts w:ascii="Times New Roman" w:eastAsia="Courier New" w:hAnsi="Times New Roman" w:cs="Times New Roman"/>
                <w:lang w:eastAsia="ru-RU"/>
              </w:rPr>
              <w:t>3 раза в квартал</w:t>
            </w:r>
          </w:p>
          <w:p w:rsidR="00DC4FC6" w:rsidRPr="00DC4FC6" w:rsidRDefault="00DC4FC6" w:rsidP="00DC4FC6">
            <w:pPr>
              <w:suppressAutoHyphens w:val="0"/>
              <w:rPr>
                <w:rFonts w:ascii="Times New Roman" w:hAnsi="Times New Roman" w:cs="Times New Roman"/>
                <w:iCs/>
                <w:lang w:eastAsia="ru-RU"/>
              </w:rPr>
            </w:pPr>
            <w:r w:rsidRPr="00DC4FC6">
              <w:rPr>
                <w:rFonts w:ascii="Times New Roman" w:eastAsia="Arial" w:hAnsi="Times New Roman" w:cs="Times New Roman"/>
                <w:iCs/>
                <w:lang w:eastAsia="en-US" w:bidi="en-US"/>
              </w:rPr>
              <w:t>Организованы: круглый стол с подростками, семинар для учителей начальных классов, выставка-конкурс детского творчества на сайте гимназии после просмотра спектакля</w:t>
            </w:r>
          </w:p>
        </w:tc>
      </w:tr>
      <w:tr w:rsidR="00DC4FC6" w:rsidRPr="00DC4FC6" w:rsidTr="00EF0891">
        <w:tc>
          <w:tcPr>
            <w:tcW w:w="959" w:type="dxa"/>
          </w:tcPr>
          <w:p w:rsidR="00DC4FC6" w:rsidRPr="00DC4FC6" w:rsidRDefault="00DC4FC6" w:rsidP="00DC4FC6">
            <w:pPr>
              <w:suppressAutoHyphens w:val="0"/>
              <w:rPr>
                <w:rFonts w:ascii="Times New Roman" w:eastAsia="Arial" w:hAnsi="Times New Roman" w:cs="Times New Roman"/>
                <w:b/>
                <w:bCs/>
                <w:iCs/>
                <w:lang w:eastAsia="ru-RU"/>
              </w:rPr>
            </w:pPr>
            <w:r w:rsidRPr="00DC4FC6">
              <w:rPr>
                <w:rFonts w:ascii="Times New Roman" w:eastAsia="Arial" w:hAnsi="Times New Roman" w:cs="Times New Roman"/>
                <w:b/>
                <w:bCs/>
                <w:iCs/>
                <w:lang w:eastAsia="ru-RU"/>
              </w:rPr>
              <w:t xml:space="preserve">Аналитический </w:t>
            </w:r>
            <w:r w:rsidRPr="00DC4FC6">
              <w:rPr>
                <w:rFonts w:ascii="Times New Roman" w:eastAsia="Arial" w:hAnsi="Times New Roman" w:cs="Times New Roman"/>
                <w:b/>
                <w:bCs/>
                <w:iCs/>
                <w:lang w:eastAsia="ru-RU"/>
              </w:rPr>
              <w:lastRenderedPageBreak/>
              <w:t xml:space="preserve">этап </w:t>
            </w:r>
          </w:p>
          <w:p w:rsidR="00DC4FC6" w:rsidRPr="00DC4FC6" w:rsidRDefault="00DC4FC6" w:rsidP="00DC4FC6">
            <w:pPr>
              <w:suppressAutoHyphens w:val="0"/>
              <w:rPr>
                <w:rFonts w:ascii="Times New Roman" w:eastAsia="Arial" w:hAnsi="Times New Roman" w:cs="Times New Roman"/>
                <w:b/>
                <w:bCs/>
                <w:iCs/>
                <w:lang w:eastAsia="ru-RU"/>
              </w:rPr>
            </w:pPr>
            <w:r w:rsidRPr="00DC4FC6">
              <w:rPr>
                <w:rFonts w:ascii="Times New Roman" w:eastAsia="Arial" w:hAnsi="Times New Roman" w:cs="Times New Roman"/>
                <w:b/>
                <w:bCs/>
                <w:iCs/>
                <w:lang w:eastAsia="ru-RU"/>
              </w:rPr>
              <w:t>(октябрь-ноябрь 2024):</w:t>
            </w:r>
          </w:p>
        </w:tc>
        <w:tc>
          <w:tcPr>
            <w:tcW w:w="1701" w:type="dxa"/>
          </w:tcPr>
          <w:p w:rsidR="00DC4FC6" w:rsidRPr="00DC4FC6" w:rsidRDefault="00DC4FC6" w:rsidP="00DC4FC6">
            <w:pPr>
              <w:suppressAutoHyphens w:val="0"/>
              <w:rPr>
                <w:rFonts w:ascii="Times New Roman" w:hAnsi="Times New Roman" w:cs="Times New Roman"/>
                <w:lang w:eastAsia="ru-RU"/>
              </w:rPr>
            </w:pPr>
            <w:r w:rsidRPr="00DC4FC6">
              <w:rPr>
                <w:rFonts w:ascii="Times New Roman" w:eastAsia="Arial" w:hAnsi="Times New Roman" w:cs="Times New Roman"/>
                <w:b/>
                <w:bCs/>
                <w:lang w:eastAsia="ru-RU"/>
              </w:rPr>
              <w:lastRenderedPageBreak/>
              <w:t xml:space="preserve">оценка эффективности проекта </w:t>
            </w:r>
            <w:r w:rsidRPr="00DC4FC6">
              <w:rPr>
                <w:rFonts w:ascii="Times New Roman" w:eastAsia="Arial" w:hAnsi="Times New Roman" w:cs="Times New Roman"/>
                <w:b/>
                <w:bCs/>
                <w:lang w:eastAsia="ru-RU"/>
              </w:rPr>
              <w:lastRenderedPageBreak/>
              <w:t>по уровню</w:t>
            </w:r>
            <w:r w:rsidRPr="00DC4FC6">
              <w:rPr>
                <w:rFonts w:ascii="Times New Roman" w:eastAsia="+mn-ea" w:hAnsi="Times New Roman" w:cs="Times New Roman"/>
                <w:spacing w:val="2"/>
                <w:lang w:eastAsia="ru-RU"/>
              </w:rPr>
              <w:t xml:space="preserve"> д</w:t>
            </w:r>
            <w:r w:rsidRPr="00DC4FC6">
              <w:rPr>
                <w:rFonts w:ascii="Times New Roman" w:eastAsia="+mn-ea" w:hAnsi="Times New Roman" w:cs="Times New Roman"/>
                <w:spacing w:val="2"/>
                <w:kern w:val="24"/>
                <w:lang w:eastAsia="ru-RU"/>
              </w:rPr>
              <w:t>иагностики</w:t>
            </w:r>
            <w:r w:rsidRPr="00DC4FC6">
              <w:rPr>
                <w:rFonts w:ascii="Times New Roman" w:eastAsia="Courier New" w:hAnsi="Times New Roman" w:cs="Times New Roman"/>
                <w:lang w:eastAsia="ru-RU"/>
              </w:rPr>
              <w:t xml:space="preserve"> развития на</w:t>
            </w:r>
            <w:r w:rsidRPr="00DC4FC6">
              <w:rPr>
                <w:rFonts w:ascii="Times New Roman" w:eastAsia="Courier New" w:hAnsi="Times New Roman" w:cs="Times New Roman"/>
                <w:lang w:eastAsia="ru-RU"/>
              </w:rPr>
              <w:softHyphen/>
              <w:t xml:space="preserve">выков противодействия агрессии у </w:t>
            </w:r>
            <w:r w:rsidRPr="00DC4FC6">
              <w:rPr>
                <w:rFonts w:ascii="Times New Roman" w:eastAsia="+mn-ea" w:hAnsi="Times New Roman" w:cs="Times New Roman"/>
                <w:spacing w:val="2"/>
                <w:kern w:val="24"/>
                <w:lang w:eastAsia="ru-RU"/>
              </w:rPr>
              <w:t>обучающихся;</w:t>
            </w:r>
          </w:p>
          <w:p w:rsidR="00DC4FC6" w:rsidRPr="00DC4FC6" w:rsidRDefault="00DC4FC6" w:rsidP="00DC4FC6">
            <w:pPr>
              <w:suppressAutoHyphens w:val="0"/>
              <w:rPr>
                <w:rFonts w:ascii="Times New Roman" w:hAnsi="Times New Roman" w:cs="Times New Roman"/>
                <w:lang w:eastAsia="ru-RU"/>
              </w:rPr>
            </w:pPr>
            <w:r w:rsidRPr="00DC4FC6">
              <w:rPr>
                <w:rFonts w:ascii="Times New Roman" w:eastAsia="+mn-ea" w:hAnsi="Times New Roman" w:cs="Times New Roman"/>
                <w:spacing w:val="2"/>
                <w:kern w:val="24"/>
                <w:lang w:eastAsia="ru-RU"/>
              </w:rPr>
              <w:t xml:space="preserve">диагностики </w:t>
            </w:r>
            <w:r w:rsidRPr="00DC4FC6">
              <w:rPr>
                <w:rFonts w:ascii="Times New Roman" w:eastAsia="Courier New" w:hAnsi="Times New Roman" w:cs="Times New Roman"/>
                <w:lang w:eastAsia="ru-RU"/>
              </w:rPr>
              <w:t>адаптации первоклассников к школе;</w:t>
            </w:r>
          </w:p>
          <w:p w:rsidR="00DC4FC6" w:rsidRPr="00DC4FC6" w:rsidRDefault="00DC4FC6" w:rsidP="00DC4FC6">
            <w:pPr>
              <w:suppressAutoHyphens w:val="0"/>
              <w:rPr>
                <w:rFonts w:ascii="Times New Roman" w:eastAsia="Arial" w:hAnsi="Times New Roman" w:cs="Times New Roman"/>
                <w:kern w:val="24"/>
                <w:lang w:eastAsia="ru-RU"/>
              </w:rPr>
            </w:pPr>
            <w:r w:rsidRPr="00DC4FC6">
              <w:rPr>
                <w:rFonts w:ascii="Times New Roman" w:eastAsia="Arial" w:hAnsi="Times New Roman" w:cs="Times New Roman"/>
                <w:kern w:val="24"/>
                <w:lang w:eastAsia="ru-RU"/>
              </w:rPr>
              <w:t>изучение воспитанности учащихся.</w:t>
            </w:r>
          </w:p>
          <w:p w:rsidR="00DC4FC6" w:rsidRPr="00DC4FC6" w:rsidRDefault="00DC4FC6" w:rsidP="00DC4FC6">
            <w:pPr>
              <w:suppressAutoHyphens w:val="0"/>
              <w:rPr>
                <w:rFonts w:ascii="Times New Roman" w:eastAsia="Arial" w:hAnsi="Times New Roman" w:cs="Times New Roman"/>
                <w:lang w:eastAsia="ru-RU"/>
              </w:rPr>
            </w:pPr>
          </w:p>
        </w:tc>
        <w:tc>
          <w:tcPr>
            <w:tcW w:w="1701" w:type="dxa"/>
          </w:tcPr>
          <w:p w:rsidR="00DC4FC6" w:rsidRPr="00DC4FC6" w:rsidRDefault="00DC4FC6" w:rsidP="00DC4FC6">
            <w:pPr>
              <w:suppressAutoHyphens w:val="0"/>
              <w:rPr>
                <w:rFonts w:ascii="Times New Roman" w:hAnsi="Times New Roman" w:cs="Times New Roman"/>
                <w:lang w:eastAsia="ru-RU"/>
              </w:rPr>
            </w:pPr>
            <w:r w:rsidRPr="00DC4FC6">
              <w:rPr>
                <w:rFonts w:ascii="Times New Roman" w:eastAsia="+mn-ea" w:hAnsi="Times New Roman" w:cs="Times New Roman"/>
                <w:lang w:eastAsia="ru-RU"/>
              </w:rPr>
              <w:lastRenderedPageBreak/>
              <w:t xml:space="preserve">Методы количественной и </w:t>
            </w:r>
            <w:r w:rsidRPr="00DC4FC6">
              <w:rPr>
                <w:rFonts w:ascii="Times New Roman" w:eastAsia="+mn-ea" w:hAnsi="Times New Roman" w:cs="Times New Roman"/>
                <w:lang w:eastAsia="ru-RU"/>
              </w:rPr>
              <w:lastRenderedPageBreak/>
              <w:t>качественной обработки результатов исследования: тест Керна-</w:t>
            </w:r>
            <w:proofErr w:type="spellStart"/>
            <w:r w:rsidRPr="00DC4FC6">
              <w:rPr>
                <w:rFonts w:ascii="Times New Roman" w:eastAsia="+mn-ea" w:hAnsi="Times New Roman" w:cs="Times New Roman"/>
                <w:lang w:eastAsia="ru-RU"/>
              </w:rPr>
              <w:t>Йирасека</w:t>
            </w:r>
            <w:proofErr w:type="spellEnd"/>
            <w:r w:rsidRPr="00DC4FC6">
              <w:rPr>
                <w:rFonts w:ascii="Times New Roman" w:eastAsia="+mn-ea" w:hAnsi="Times New Roman" w:cs="Times New Roman"/>
                <w:lang w:eastAsia="ru-RU"/>
              </w:rPr>
              <w:t xml:space="preserve">, тест «Стандартная беседа </w:t>
            </w:r>
            <w:proofErr w:type="spellStart"/>
            <w:r w:rsidRPr="00DC4FC6">
              <w:rPr>
                <w:rFonts w:ascii="Times New Roman" w:eastAsia="+mn-ea" w:hAnsi="Times New Roman" w:cs="Times New Roman"/>
                <w:lang w:eastAsia="ru-RU"/>
              </w:rPr>
              <w:t>Нежновой</w:t>
            </w:r>
            <w:proofErr w:type="spellEnd"/>
            <w:r w:rsidRPr="00DC4FC6">
              <w:rPr>
                <w:rFonts w:ascii="Times New Roman" w:eastAsia="+mn-ea" w:hAnsi="Times New Roman" w:cs="Times New Roman"/>
                <w:lang w:eastAsia="ru-RU"/>
              </w:rPr>
              <w:t xml:space="preserve">», тест «Графический диктант» Д.Б. </w:t>
            </w:r>
            <w:proofErr w:type="spellStart"/>
            <w:r w:rsidRPr="00DC4FC6">
              <w:rPr>
                <w:rFonts w:ascii="Times New Roman" w:eastAsia="+mn-ea" w:hAnsi="Times New Roman" w:cs="Times New Roman"/>
                <w:lang w:eastAsia="ru-RU"/>
              </w:rPr>
              <w:t>Эльконина</w:t>
            </w:r>
            <w:proofErr w:type="spellEnd"/>
            <w:r w:rsidRPr="00DC4FC6">
              <w:rPr>
                <w:rFonts w:ascii="Times New Roman" w:eastAsia="+mn-ea" w:hAnsi="Times New Roman" w:cs="Times New Roman"/>
                <w:lang w:eastAsia="ru-RU"/>
              </w:rPr>
              <w:t xml:space="preserve">, тест «Звуковые прятки» Н.И. </w:t>
            </w:r>
            <w:proofErr w:type="spellStart"/>
            <w:r w:rsidRPr="00DC4FC6">
              <w:rPr>
                <w:rFonts w:ascii="Times New Roman" w:eastAsia="+mn-ea" w:hAnsi="Times New Roman" w:cs="Times New Roman"/>
                <w:lang w:eastAsia="ru-RU"/>
              </w:rPr>
              <w:t>Гуткиной</w:t>
            </w:r>
            <w:proofErr w:type="spellEnd"/>
            <w:r w:rsidRPr="00DC4FC6">
              <w:rPr>
                <w:rFonts w:ascii="Times New Roman" w:eastAsia="+mn-ea" w:hAnsi="Times New Roman" w:cs="Times New Roman"/>
                <w:lang w:eastAsia="ru-RU"/>
              </w:rPr>
              <w:t xml:space="preserve">, анкета «Развитие коммуникативных способностей», тест «Лесенка», тест </w:t>
            </w:r>
            <w:proofErr w:type="spellStart"/>
            <w:r w:rsidRPr="00DC4FC6">
              <w:rPr>
                <w:rFonts w:ascii="Times New Roman" w:eastAsia="+mn-ea" w:hAnsi="Times New Roman" w:cs="Times New Roman"/>
                <w:lang w:eastAsia="ru-RU"/>
              </w:rPr>
              <w:t>Пьерона-Рузера</w:t>
            </w:r>
            <w:proofErr w:type="spellEnd"/>
          </w:p>
        </w:tc>
        <w:tc>
          <w:tcPr>
            <w:tcW w:w="1984" w:type="dxa"/>
          </w:tcPr>
          <w:p w:rsidR="00DC4FC6" w:rsidRPr="00DC4FC6" w:rsidRDefault="00DC4FC6" w:rsidP="00DC4FC6">
            <w:pPr>
              <w:suppressAutoHyphens w:val="0"/>
              <w:rPr>
                <w:rFonts w:ascii="Times New Roman" w:hAnsi="Times New Roman" w:cs="Times New Roman"/>
                <w:lang w:eastAsia="en-US" w:bidi="en-US"/>
              </w:rPr>
            </w:pPr>
            <w:r w:rsidRPr="00DC4FC6">
              <w:rPr>
                <w:rFonts w:ascii="Times New Roman" w:hAnsi="Times New Roman" w:cs="Times New Roman"/>
                <w:lang w:eastAsia="en-US" w:bidi="en-US"/>
              </w:rPr>
              <w:lastRenderedPageBreak/>
              <w:t xml:space="preserve">У детей и подростков повысился </w:t>
            </w:r>
            <w:r w:rsidRPr="00DC4FC6">
              <w:rPr>
                <w:rFonts w:ascii="Times New Roman" w:hAnsi="Times New Roman" w:cs="Times New Roman"/>
                <w:lang w:eastAsia="en-US" w:bidi="en-US"/>
              </w:rPr>
              <w:lastRenderedPageBreak/>
              <w:t xml:space="preserve">интерес к изучению традиционной культурой народов России; </w:t>
            </w:r>
          </w:p>
          <w:p w:rsidR="00DC4FC6" w:rsidRPr="00DC4FC6" w:rsidRDefault="00DC4FC6" w:rsidP="00DC4FC6">
            <w:pPr>
              <w:suppressAutoHyphens w:val="0"/>
              <w:rPr>
                <w:rFonts w:ascii="Times New Roman" w:eastAsia="Arial" w:hAnsi="Times New Roman" w:cs="Times New Roman"/>
                <w:lang w:eastAsia="ru-RU"/>
              </w:rPr>
            </w:pPr>
            <w:r w:rsidRPr="00DC4FC6">
              <w:rPr>
                <w:rFonts w:ascii="Times New Roman" w:hAnsi="Times New Roman" w:cs="Times New Roman"/>
                <w:lang w:eastAsia="ru-RU"/>
              </w:rPr>
              <w:t xml:space="preserve">Произошло осознание детьми младших классов значимости в жизни духовно-нравственных ценностей </w:t>
            </w:r>
            <w:r w:rsidRPr="00DC4FC6">
              <w:rPr>
                <w:rFonts w:ascii="Times New Roman" w:eastAsia="Arial" w:hAnsi="Times New Roman" w:cs="Times New Roman"/>
                <w:lang w:eastAsia="ru-RU"/>
              </w:rPr>
              <w:t xml:space="preserve">(подтверждение – опросы детей, видеоролики интервью детей о </w:t>
            </w:r>
            <w:proofErr w:type="gramStart"/>
            <w:r w:rsidRPr="00DC4FC6">
              <w:rPr>
                <w:rFonts w:ascii="Times New Roman" w:eastAsia="Arial" w:hAnsi="Times New Roman" w:cs="Times New Roman"/>
                <w:lang w:eastAsia="ru-RU"/>
              </w:rPr>
              <w:t>просмотренных  спектаклях</w:t>
            </w:r>
            <w:proofErr w:type="gramEnd"/>
            <w:r w:rsidRPr="00DC4FC6">
              <w:rPr>
                <w:rFonts w:ascii="Times New Roman" w:eastAsia="Arial" w:hAnsi="Times New Roman" w:cs="Times New Roman"/>
                <w:lang w:eastAsia="ru-RU"/>
              </w:rPr>
              <w:t>, рисунки детей)</w:t>
            </w:r>
          </w:p>
          <w:p w:rsidR="00DC4FC6" w:rsidRPr="00DC4FC6" w:rsidRDefault="00DC4FC6" w:rsidP="00DC4FC6">
            <w:pPr>
              <w:suppressAutoHyphens w:val="0"/>
              <w:rPr>
                <w:rFonts w:ascii="Times New Roman" w:hAnsi="Times New Roman" w:cs="Times New Roman"/>
                <w:lang w:eastAsia="ru-RU"/>
              </w:rPr>
            </w:pPr>
            <w:r w:rsidRPr="00DC4FC6">
              <w:rPr>
                <w:rFonts w:ascii="Times New Roman" w:hAnsi="Times New Roman" w:cs="Times New Roman"/>
                <w:lang w:eastAsia="ru-RU"/>
              </w:rPr>
              <w:t xml:space="preserve">Произошло осознание детьми младших классов значимости в жизни духовно-нравственных ценностей </w:t>
            </w:r>
            <w:r w:rsidRPr="00DC4FC6">
              <w:rPr>
                <w:rFonts w:ascii="Times New Roman" w:eastAsia="Arial" w:hAnsi="Times New Roman" w:cs="Times New Roman"/>
                <w:lang w:eastAsia="ru-RU"/>
              </w:rPr>
              <w:t>(подтверждение – опросы детей, видеоролики интервью детей о просмотренных  спектаклях, рисунки детей)</w:t>
            </w:r>
          </w:p>
        </w:tc>
        <w:tc>
          <w:tcPr>
            <w:tcW w:w="3284" w:type="dxa"/>
          </w:tcPr>
          <w:p w:rsidR="00DC4FC6" w:rsidRPr="00DC4FC6" w:rsidRDefault="00DC4FC6" w:rsidP="00DC4FC6">
            <w:pPr>
              <w:suppressAutoHyphens w:val="0"/>
              <w:rPr>
                <w:rFonts w:ascii="Times New Roman" w:eastAsia="Arial" w:hAnsi="Times New Roman" w:cs="Times New Roman"/>
                <w:lang w:eastAsia="ru-RU"/>
              </w:rPr>
            </w:pPr>
            <w:r w:rsidRPr="00DC4FC6">
              <w:rPr>
                <w:rFonts w:ascii="Times New Roman" w:eastAsia="Arial" w:hAnsi="Times New Roman" w:cs="Times New Roman"/>
                <w:lang w:eastAsia="ru-RU"/>
              </w:rPr>
              <w:lastRenderedPageBreak/>
              <w:t>1.</w:t>
            </w:r>
            <w:r w:rsidRPr="00DC4FC6">
              <w:rPr>
                <w:rFonts w:ascii="Times New Roman" w:eastAsia="Arial" w:hAnsi="Times New Roman" w:cs="Times New Roman"/>
                <w:lang w:eastAsia="ru-RU"/>
              </w:rPr>
              <w:tab/>
              <w:t xml:space="preserve">Увеличилось количество проведенных волонтерских инициатив: </w:t>
            </w:r>
            <w:r w:rsidRPr="00DC4FC6">
              <w:rPr>
                <w:rFonts w:ascii="Times New Roman" w:eastAsia="Arial" w:hAnsi="Times New Roman" w:cs="Times New Roman"/>
                <w:lang w:eastAsia="ru-RU"/>
              </w:rPr>
              <w:lastRenderedPageBreak/>
              <w:t xml:space="preserve">кукольных спектаклей, бесед с детьми и родителями, конкурсов с детьми, проведенных опросов детей, родителей, </w:t>
            </w:r>
            <w:proofErr w:type="gramStart"/>
            <w:r w:rsidRPr="00DC4FC6">
              <w:rPr>
                <w:rFonts w:ascii="Times New Roman" w:eastAsia="Arial" w:hAnsi="Times New Roman" w:cs="Times New Roman"/>
                <w:lang w:eastAsia="ru-RU"/>
              </w:rPr>
              <w:t>учителей,  проведение</w:t>
            </w:r>
            <w:proofErr w:type="gramEnd"/>
            <w:r w:rsidRPr="00DC4FC6">
              <w:rPr>
                <w:rFonts w:ascii="Times New Roman" w:eastAsia="Arial" w:hAnsi="Times New Roman" w:cs="Times New Roman"/>
                <w:lang w:eastAsia="ru-RU"/>
              </w:rPr>
              <w:t xml:space="preserve"> мастер-классов с 5 до 20 в год.</w:t>
            </w:r>
          </w:p>
          <w:p w:rsidR="00DC4FC6" w:rsidRPr="00DC4FC6" w:rsidRDefault="00DC4FC6" w:rsidP="00DC4FC6">
            <w:pPr>
              <w:suppressAutoHyphens w:val="0"/>
              <w:rPr>
                <w:rFonts w:ascii="Times New Roman" w:eastAsia="Arial" w:hAnsi="Times New Roman" w:cs="Times New Roman"/>
                <w:lang w:eastAsia="ru-RU"/>
              </w:rPr>
            </w:pPr>
            <w:r w:rsidRPr="00DC4FC6">
              <w:rPr>
                <w:rFonts w:ascii="Times New Roman" w:eastAsia="Arial" w:hAnsi="Times New Roman" w:cs="Times New Roman"/>
                <w:lang w:eastAsia="ru-RU"/>
              </w:rPr>
              <w:t>2.</w:t>
            </w:r>
            <w:r w:rsidRPr="00DC4FC6">
              <w:rPr>
                <w:rFonts w:ascii="Times New Roman" w:eastAsia="Arial" w:hAnsi="Times New Roman" w:cs="Times New Roman"/>
                <w:lang w:eastAsia="ru-RU"/>
              </w:rPr>
              <w:tab/>
              <w:t>Увеличилось количество публикаций в СМИ, в социальных сетях о работе кукольного театра гимназии за год с 15 до 50 в год.</w:t>
            </w:r>
          </w:p>
          <w:p w:rsidR="00DC4FC6" w:rsidRPr="00DC4FC6" w:rsidRDefault="00DC4FC6" w:rsidP="00DC4FC6">
            <w:pPr>
              <w:suppressAutoHyphens w:val="0"/>
              <w:rPr>
                <w:rFonts w:ascii="Times New Roman" w:eastAsia="Arial" w:hAnsi="Times New Roman" w:cs="Times New Roman"/>
                <w:lang w:eastAsia="ru-RU"/>
              </w:rPr>
            </w:pPr>
            <w:r w:rsidRPr="00DC4FC6">
              <w:rPr>
                <w:rFonts w:ascii="Times New Roman" w:eastAsia="Arial" w:hAnsi="Times New Roman" w:cs="Times New Roman"/>
                <w:lang w:eastAsia="ru-RU"/>
              </w:rPr>
              <w:t>3.</w:t>
            </w:r>
            <w:r w:rsidRPr="00DC4FC6">
              <w:rPr>
                <w:rFonts w:ascii="Times New Roman" w:eastAsia="Arial" w:hAnsi="Times New Roman" w:cs="Times New Roman"/>
                <w:lang w:eastAsia="ru-RU"/>
              </w:rPr>
              <w:tab/>
              <w:t>Увеличилось количество волонтеров, прошедших образовательную программу по работе в кукольном театре с детьми младшего школьного возраста за год с 6 человек до 35 человек.</w:t>
            </w:r>
          </w:p>
          <w:p w:rsidR="00DC4FC6" w:rsidRPr="00DC4FC6" w:rsidRDefault="00DC4FC6" w:rsidP="00DC4FC6">
            <w:pPr>
              <w:suppressAutoHyphens w:val="0"/>
              <w:rPr>
                <w:rFonts w:ascii="Times New Roman" w:eastAsia="Arial" w:hAnsi="Times New Roman" w:cs="Times New Roman"/>
                <w:lang w:eastAsia="ru-RU"/>
              </w:rPr>
            </w:pPr>
            <w:r w:rsidRPr="00DC4FC6">
              <w:rPr>
                <w:rFonts w:ascii="Times New Roman" w:eastAsia="Arial" w:hAnsi="Times New Roman" w:cs="Times New Roman"/>
                <w:lang w:eastAsia="ru-RU"/>
              </w:rPr>
              <w:t>4.</w:t>
            </w:r>
            <w:r w:rsidRPr="00DC4FC6">
              <w:rPr>
                <w:rFonts w:ascii="Times New Roman" w:eastAsia="Arial" w:hAnsi="Times New Roman" w:cs="Times New Roman"/>
                <w:lang w:eastAsia="ru-RU"/>
              </w:rPr>
              <w:tab/>
              <w:t>Увеличилось количество детей младшего школьного возраста, прошедших образовательную программу по работе в кукольном театре за год с 5 до 35 человек</w:t>
            </w:r>
          </w:p>
          <w:p w:rsidR="00DC4FC6" w:rsidRPr="00DC4FC6" w:rsidRDefault="00DC4FC6" w:rsidP="00DC4FC6">
            <w:pPr>
              <w:suppressAutoHyphens w:val="0"/>
              <w:rPr>
                <w:rFonts w:ascii="Times New Roman" w:hAnsi="Times New Roman" w:cs="Times New Roman"/>
                <w:lang w:eastAsia="ru-RU"/>
              </w:rPr>
            </w:pPr>
            <w:r w:rsidRPr="00DC4FC6">
              <w:rPr>
                <w:rFonts w:ascii="Times New Roman" w:eastAsia="Arial" w:hAnsi="Times New Roman" w:cs="Times New Roman"/>
                <w:lang w:eastAsia="ru-RU"/>
              </w:rPr>
              <w:t>Увеличилось количество первоклассников адаптированных к школе, демонстрирующих высокую степень готовности к школе с 19% до 80%</w:t>
            </w:r>
          </w:p>
        </w:tc>
      </w:tr>
      <w:tr w:rsidR="00DC4FC6" w:rsidRPr="00DC4FC6" w:rsidTr="00EF0891">
        <w:tc>
          <w:tcPr>
            <w:tcW w:w="959" w:type="dxa"/>
          </w:tcPr>
          <w:p w:rsidR="00DC4FC6" w:rsidRPr="00DC4FC6" w:rsidRDefault="00DC4FC6" w:rsidP="00DC4FC6">
            <w:pPr>
              <w:suppressAutoHyphens w:val="0"/>
              <w:rPr>
                <w:rFonts w:ascii="Times New Roman" w:eastAsia="Arial" w:hAnsi="Times New Roman" w:cs="Times New Roman"/>
                <w:b/>
                <w:bCs/>
                <w:iCs/>
                <w:lang w:eastAsia="ru-RU"/>
              </w:rPr>
            </w:pPr>
            <w:r w:rsidRPr="00DC4FC6">
              <w:rPr>
                <w:rFonts w:ascii="Times New Roman" w:eastAsia="Arial" w:hAnsi="Times New Roman" w:cs="Times New Roman"/>
                <w:b/>
                <w:bCs/>
                <w:iCs/>
                <w:lang w:eastAsia="ru-RU"/>
              </w:rPr>
              <w:lastRenderedPageBreak/>
              <w:t>Масштабирование проекта</w:t>
            </w:r>
          </w:p>
          <w:p w:rsidR="00DC4FC6" w:rsidRPr="00DC4FC6" w:rsidRDefault="00DC4FC6" w:rsidP="00DC4FC6">
            <w:pPr>
              <w:suppressAutoHyphens w:val="0"/>
              <w:rPr>
                <w:rFonts w:ascii="Times New Roman" w:eastAsia="Arial" w:hAnsi="Times New Roman" w:cs="Times New Roman"/>
                <w:b/>
                <w:bCs/>
                <w:iCs/>
                <w:lang w:eastAsia="ru-RU"/>
              </w:rPr>
            </w:pPr>
            <w:r w:rsidRPr="00DC4FC6">
              <w:rPr>
                <w:rFonts w:ascii="Times New Roman" w:eastAsia="Arial" w:hAnsi="Times New Roman" w:cs="Times New Roman"/>
                <w:b/>
                <w:bCs/>
                <w:iCs/>
                <w:lang w:eastAsia="ru-RU"/>
              </w:rPr>
              <w:t>(декабрь 2024):</w:t>
            </w:r>
          </w:p>
        </w:tc>
        <w:tc>
          <w:tcPr>
            <w:tcW w:w="1701" w:type="dxa"/>
          </w:tcPr>
          <w:p w:rsidR="00DC4FC6" w:rsidRPr="00DC4FC6" w:rsidRDefault="00DC4FC6" w:rsidP="00DC4FC6">
            <w:pPr>
              <w:suppressAutoHyphens w:val="0"/>
              <w:rPr>
                <w:rFonts w:ascii="Times New Roman" w:eastAsia="Arial" w:hAnsi="Times New Roman" w:cs="Times New Roman"/>
                <w:lang w:eastAsia="ru-RU"/>
              </w:rPr>
            </w:pPr>
            <w:r w:rsidRPr="00DC4FC6">
              <w:rPr>
                <w:rFonts w:ascii="Times New Roman" w:eastAsia="Arial" w:hAnsi="Times New Roman" w:cs="Times New Roman"/>
                <w:lang w:eastAsia="ru-RU"/>
              </w:rPr>
              <w:t>содействие созданию сети детских кукольных театров в школах Липецкой области</w:t>
            </w:r>
          </w:p>
        </w:tc>
        <w:tc>
          <w:tcPr>
            <w:tcW w:w="1701" w:type="dxa"/>
          </w:tcPr>
          <w:p w:rsidR="00DC4FC6" w:rsidRPr="00DC4FC6" w:rsidRDefault="00DC4FC6" w:rsidP="00DC4FC6">
            <w:pPr>
              <w:suppressAutoHyphens w:val="0"/>
              <w:rPr>
                <w:rFonts w:ascii="Times New Roman" w:hAnsi="Times New Roman" w:cs="Times New Roman"/>
                <w:iCs/>
                <w:lang w:eastAsia="ru-RU"/>
              </w:rPr>
            </w:pPr>
            <w:r w:rsidRPr="00DC4FC6">
              <w:rPr>
                <w:rFonts w:ascii="Times New Roman" w:eastAsia="Arial" w:hAnsi="Times New Roman" w:cs="Times New Roman"/>
                <w:iCs/>
                <w:lang w:eastAsia="en-US" w:bidi="en-US"/>
              </w:rPr>
              <w:t>методы театральной педагогики</w:t>
            </w:r>
          </w:p>
        </w:tc>
        <w:tc>
          <w:tcPr>
            <w:tcW w:w="1984" w:type="dxa"/>
          </w:tcPr>
          <w:p w:rsidR="00DC4FC6" w:rsidRPr="00DC4FC6" w:rsidRDefault="00DC4FC6" w:rsidP="00DC4FC6">
            <w:pPr>
              <w:suppressAutoHyphens w:val="0"/>
              <w:rPr>
                <w:rFonts w:ascii="Times New Roman" w:hAnsi="Times New Roman" w:cs="Times New Roman"/>
                <w:iCs/>
                <w:lang w:eastAsia="ru-RU"/>
              </w:rPr>
            </w:pPr>
            <w:r w:rsidRPr="00DC4FC6">
              <w:rPr>
                <w:rFonts w:ascii="Times New Roman" w:hAnsi="Times New Roman" w:cs="Times New Roman"/>
                <w:iCs/>
                <w:lang w:eastAsia="en-US" w:bidi="en-US"/>
              </w:rPr>
              <w:t>Организация показов кукольных спектаклей, мастер-классов волонтерами-старшеклассниками для детей и подростков учителей, родителей.</w:t>
            </w:r>
          </w:p>
        </w:tc>
        <w:tc>
          <w:tcPr>
            <w:tcW w:w="3284" w:type="dxa"/>
          </w:tcPr>
          <w:p w:rsidR="00DC4FC6" w:rsidRPr="00DC4FC6" w:rsidRDefault="00DC4FC6" w:rsidP="00DC4FC6">
            <w:pPr>
              <w:suppressAutoHyphens w:val="0"/>
              <w:rPr>
                <w:rFonts w:ascii="Times New Roman" w:hAnsi="Times New Roman" w:cs="Times New Roman"/>
                <w:iCs/>
                <w:lang w:eastAsia="ru-RU"/>
              </w:rPr>
            </w:pPr>
            <w:r w:rsidRPr="00DC4FC6">
              <w:rPr>
                <w:rFonts w:ascii="Times New Roman" w:eastAsia="Arial" w:hAnsi="Times New Roman" w:cs="Times New Roman"/>
                <w:iCs/>
                <w:lang w:eastAsia="en-US" w:bidi="en-US"/>
              </w:rPr>
              <w:t>Создано три спектакля. Разработана программа дополнительного образования детей и взрослых по теме проекта</w:t>
            </w:r>
          </w:p>
        </w:tc>
      </w:tr>
    </w:tbl>
    <w:p w:rsidR="00DC4FC6" w:rsidRPr="00DC4FC6" w:rsidRDefault="00DC4FC6" w:rsidP="00DC4FC6">
      <w:pPr>
        <w:widowControl w:val="0"/>
        <w:suppressAutoHyphens w:val="0"/>
        <w:jc w:val="both"/>
        <w:rPr>
          <w:iCs/>
          <w:lang w:eastAsia="ru-RU" w:bidi="ru-RU"/>
        </w:rPr>
      </w:pPr>
      <w:r w:rsidRPr="00DC4FC6">
        <w:rPr>
          <w:rFonts w:eastAsia="Arial"/>
          <w:b/>
          <w:bCs/>
          <w:iCs/>
          <w:lang w:eastAsia="ru-RU" w:bidi="ru-RU"/>
        </w:rPr>
        <w:t xml:space="preserve"> </w:t>
      </w:r>
    </w:p>
    <w:p w:rsidR="00DC4FC6" w:rsidRPr="00DC4FC6" w:rsidRDefault="00DC4FC6" w:rsidP="00DC4FC6">
      <w:pPr>
        <w:jc w:val="center"/>
        <w:rPr>
          <w:b/>
        </w:rPr>
      </w:pPr>
    </w:p>
    <w:sectPr w:rsidR="00DC4FC6" w:rsidRPr="00DC4FC6" w:rsidSect="00963F3A">
      <w:pgSz w:w="11906" w:h="16838"/>
      <w:pgMar w:top="567" w:right="851" w:bottom="709" w:left="1134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Microsoft Sans Serif">
    <w:panose1 w:val="020B0604020202020204"/>
    <w:charset w:val="CC"/>
    <w:family w:val="swiss"/>
    <w:pitch w:val="variable"/>
    <w:sig w:usb0="E1002AFF" w:usb1="C0000002" w:usb2="00000008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+mn-ea">
    <w:panose1 w:val="00000000000000000000"/>
    <w:charset w:val="00"/>
    <w:family w:val="roman"/>
    <w:notTrueType/>
    <w:pitch w:val="default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71243391"/>
    <w:multiLevelType w:val="hybridMultilevel"/>
    <w:tmpl w:val="DB5CE92C"/>
    <w:lvl w:ilvl="0" w:tplc="F9A2641C">
      <w:numFmt w:val="bullet"/>
      <w:lvlText w:val="-"/>
      <w:lvlJc w:val="left"/>
      <w:pPr>
        <w:ind w:left="725" w:hanging="286"/>
      </w:pPr>
      <w:rPr>
        <w:rFonts w:ascii="Times New Roman" w:eastAsia="Times New Roman" w:hAnsi="Times New Roman" w:cs="Times New Roman" w:hint="default"/>
        <w:w w:val="99"/>
        <w:sz w:val="28"/>
        <w:szCs w:val="28"/>
        <w:lang w:val="ru-RU" w:eastAsia="en-US" w:bidi="ar-SA"/>
      </w:rPr>
    </w:lvl>
    <w:lvl w:ilvl="1" w:tplc="DF14B214">
      <w:numFmt w:val="bullet"/>
      <w:lvlText w:val="•"/>
      <w:lvlJc w:val="left"/>
      <w:pPr>
        <w:ind w:left="1745" w:hanging="286"/>
      </w:pPr>
      <w:rPr>
        <w:rFonts w:hint="default"/>
        <w:lang w:val="ru-RU" w:eastAsia="en-US" w:bidi="ar-SA"/>
      </w:rPr>
    </w:lvl>
    <w:lvl w:ilvl="2" w:tplc="3120FE26">
      <w:numFmt w:val="bullet"/>
      <w:lvlText w:val="•"/>
      <w:lvlJc w:val="left"/>
      <w:pPr>
        <w:ind w:left="2770" w:hanging="286"/>
      </w:pPr>
      <w:rPr>
        <w:rFonts w:hint="default"/>
        <w:lang w:val="ru-RU" w:eastAsia="en-US" w:bidi="ar-SA"/>
      </w:rPr>
    </w:lvl>
    <w:lvl w:ilvl="3" w:tplc="7B02686E">
      <w:numFmt w:val="bullet"/>
      <w:lvlText w:val="•"/>
      <w:lvlJc w:val="left"/>
      <w:pPr>
        <w:ind w:left="3795" w:hanging="286"/>
      </w:pPr>
      <w:rPr>
        <w:rFonts w:hint="default"/>
        <w:lang w:val="ru-RU" w:eastAsia="en-US" w:bidi="ar-SA"/>
      </w:rPr>
    </w:lvl>
    <w:lvl w:ilvl="4" w:tplc="DCCAE6E0">
      <w:numFmt w:val="bullet"/>
      <w:lvlText w:val="•"/>
      <w:lvlJc w:val="left"/>
      <w:pPr>
        <w:ind w:left="4820" w:hanging="286"/>
      </w:pPr>
      <w:rPr>
        <w:rFonts w:hint="default"/>
        <w:lang w:val="ru-RU" w:eastAsia="en-US" w:bidi="ar-SA"/>
      </w:rPr>
    </w:lvl>
    <w:lvl w:ilvl="5" w:tplc="B302F77C">
      <w:numFmt w:val="bullet"/>
      <w:lvlText w:val="•"/>
      <w:lvlJc w:val="left"/>
      <w:pPr>
        <w:ind w:left="5845" w:hanging="286"/>
      </w:pPr>
      <w:rPr>
        <w:rFonts w:hint="default"/>
        <w:lang w:val="ru-RU" w:eastAsia="en-US" w:bidi="ar-SA"/>
      </w:rPr>
    </w:lvl>
    <w:lvl w:ilvl="6" w:tplc="D5304FE6">
      <w:numFmt w:val="bullet"/>
      <w:lvlText w:val="•"/>
      <w:lvlJc w:val="left"/>
      <w:pPr>
        <w:ind w:left="6870" w:hanging="286"/>
      </w:pPr>
      <w:rPr>
        <w:rFonts w:hint="default"/>
        <w:lang w:val="ru-RU" w:eastAsia="en-US" w:bidi="ar-SA"/>
      </w:rPr>
    </w:lvl>
    <w:lvl w:ilvl="7" w:tplc="C44AE2EC">
      <w:numFmt w:val="bullet"/>
      <w:lvlText w:val="•"/>
      <w:lvlJc w:val="left"/>
      <w:pPr>
        <w:ind w:left="7895" w:hanging="286"/>
      </w:pPr>
      <w:rPr>
        <w:rFonts w:hint="default"/>
        <w:lang w:val="ru-RU" w:eastAsia="en-US" w:bidi="ar-SA"/>
      </w:rPr>
    </w:lvl>
    <w:lvl w:ilvl="8" w:tplc="F4224ED4">
      <w:numFmt w:val="bullet"/>
      <w:lvlText w:val="•"/>
      <w:lvlJc w:val="left"/>
      <w:pPr>
        <w:ind w:left="8920" w:hanging="286"/>
      </w:pPr>
      <w:rPr>
        <w:rFonts w:hint="default"/>
        <w:lang w:val="ru-RU" w:eastAsia="en-US" w:bidi="ar-S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81CAA"/>
    <w:rsid w:val="00381CAA"/>
    <w:rsid w:val="00427F73"/>
    <w:rsid w:val="007179B6"/>
    <w:rsid w:val="00DC4F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690DE10"/>
  <w15:docId w15:val="{681D9E08-7D9F-4071-AC7C-36CE57553C2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Theme="minorHAnsi" w:hAnsi="Times New Roman" w:cs="Times New Roman"/>
        <w:sz w:val="24"/>
        <w:szCs w:val="24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27F73"/>
    <w:pPr>
      <w:suppressAutoHyphens/>
      <w:spacing w:after="0" w:line="240" w:lineRule="auto"/>
    </w:pPr>
    <w:rPr>
      <w:rFonts w:eastAsia="Times New Roman"/>
      <w:lang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427F73"/>
    <w:pPr>
      <w:spacing w:after="0" w:line="240" w:lineRule="auto"/>
    </w:pPr>
    <w:rPr>
      <w:rFonts w:asciiTheme="minorHAnsi" w:hAnsiTheme="minorHAnsi" w:cstheme="minorBid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1"/>
    <w:qFormat/>
    <w:rsid w:val="00427F73"/>
    <w:pPr>
      <w:ind w:left="720"/>
      <w:contextualSpacing/>
    </w:pPr>
  </w:style>
  <w:style w:type="table" w:customStyle="1" w:styleId="1">
    <w:name w:val="Сетка таблицы1"/>
    <w:basedOn w:val="a1"/>
    <w:next w:val="a3"/>
    <w:uiPriority w:val="39"/>
    <w:rsid w:val="00DC4FC6"/>
    <w:pPr>
      <w:widowControl w:val="0"/>
      <w:spacing w:after="0" w:line="240" w:lineRule="auto"/>
    </w:pPr>
    <w:rPr>
      <w:rFonts w:ascii="Microsoft Sans Serif" w:eastAsia="Microsoft Sans Serif" w:hAnsi="Microsoft Sans Serif" w:cs="Microsoft Sans Serif"/>
      <w:lang w:eastAsia="ru-RU" w:bidi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5</Pages>
  <Words>1386</Words>
  <Characters>7901</Characters>
  <Application>Microsoft Office Word</Application>
  <DocSecurity>0</DocSecurity>
  <Lines>65</Lines>
  <Paragraphs>18</Paragraphs>
  <ScaleCrop>false</ScaleCrop>
  <Company/>
  <LinksUpToDate>false</LinksUpToDate>
  <CharactersWithSpaces>9269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Приемная</dc:creator>
  <cp:keywords/>
  <dc:description/>
  <cp:lastModifiedBy>Zavuch</cp:lastModifiedBy>
  <cp:revision>3</cp:revision>
  <dcterms:created xsi:type="dcterms:W3CDTF">2025-01-16T11:46:00Z</dcterms:created>
  <dcterms:modified xsi:type="dcterms:W3CDTF">2025-01-16T12:36:00Z</dcterms:modified>
</cp:coreProperties>
</file>